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AA2F6" w14:textId="033E9434" w:rsidR="00167D83" w:rsidRPr="005B3BDB" w:rsidRDefault="00167D83" w:rsidP="003E5E06">
      <w:pPr>
        <w:spacing w:line="240" w:lineRule="atLeast"/>
        <w:rPr>
          <w:b/>
        </w:rPr>
      </w:pPr>
      <w:bookmarkStart w:id="0" w:name="_Hlk68639322"/>
      <w:r w:rsidRPr="005B3BDB">
        <w:rPr>
          <w:b/>
        </w:rPr>
        <w:t>SỞ GIÁO DỤC VÀ ĐÀO TẠO QUẢNG NAM</w:t>
      </w:r>
      <w:r w:rsidRPr="005B3BDB">
        <w:rPr>
          <w:b/>
        </w:rPr>
        <w:tab/>
      </w:r>
      <w:r w:rsidRPr="005B3BDB">
        <w:rPr>
          <w:b/>
        </w:rPr>
        <w:tab/>
      </w:r>
      <w:r w:rsidRPr="005B3BDB">
        <w:rPr>
          <w:b/>
        </w:rPr>
        <w:tab/>
        <w:t xml:space="preserve">    BẢNG ĐẶC TẢ KĨ THUẬT ĐỀ KIỂM TRA CUỐI KÌ II</w:t>
      </w:r>
    </w:p>
    <w:p w14:paraId="289AB77F" w14:textId="422D6C87" w:rsidR="00167D83" w:rsidRPr="005B3BDB" w:rsidRDefault="00167D83" w:rsidP="003E5E06">
      <w:pPr>
        <w:spacing w:line="240" w:lineRule="atLeast"/>
        <w:ind w:left="2880" w:firstLine="720"/>
        <w:jc w:val="center"/>
        <w:rPr>
          <w:b/>
        </w:rPr>
      </w:pPr>
      <w:r w:rsidRPr="005B3BDB">
        <w:rPr>
          <w:b/>
        </w:rPr>
        <w:t xml:space="preserve">                                        MÔN: </w:t>
      </w:r>
      <w:r w:rsidR="00E13F2A" w:rsidRPr="005B3BDB">
        <w:rPr>
          <w:b/>
        </w:rPr>
        <w:t>SINH HỌC</w:t>
      </w:r>
      <w:r w:rsidRPr="005B3BDB">
        <w:rPr>
          <w:b/>
        </w:rPr>
        <w:t xml:space="preserve"> LỚP 11  – THỜI GIAN LÀM BÀI: </w:t>
      </w:r>
      <w:r w:rsidR="00E13F2A" w:rsidRPr="005B3BDB">
        <w:rPr>
          <w:b/>
        </w:rPr>
        <w:t>45</w:t>
      </w:r>
      <w:r w:rsidRPr="005B3BDB">
        <w:rPr>
          <w:b/>
        </w:rPr>
        <w:t xml:space="preserve"> phút</w:t>
      </w:r>
    </w:p>
    <w:p w14:paraId="28F56866" w14:textId="77777777" w:rsidR="00EE7F9C" w:rsidRPr="005B3BDB" w:rsidRDefault="00EE7F9C" w:rsidP="003E5E06">
      <w:pPr>
        <w:spacing w:line="240" w:lineRule="atLeast"/>
        <w:jc w:val="center"/>
        <w:rPr>
          <w:b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2"/>
        <w:gridCol w:w="1134"/>
        <w:gridCol w:w="709"/>
        <w:gridCol w:w="851"/>
        <w:gridCol w:w="9780"/>
      </w:tblGrid>
      <w:tr w:rsidR="003E5E06" w:rsidRPr="005B3BDB" w14:paraId="567790A7" w14:textId="77777777" w:rsidTr="00A86618">
        <w:trPr>
          <w:trHeight w:val="20"/>
          <w:tblHeader/>
        </w:trPr>
        <w:tc>
          <w:tcPr>
            <w:tcW w:w="2835" w:type="dxa"/>
            <w:gridSpan w:val="2"/>
            <w:shd w:val="clear" w:color="auto" w:fill="auto"/>
            <w:vAlign w:val="center"/>
          </w:tcPr>
          <w:p w14:paraId="69B2C9D9" w14:textId="0FCFCF36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Chủ</w:t>
            </w:r>
            <w:r w:rsidRPr="005B3BDB">
              <w:rPr>
                <w:b/>
                <w:lang w:val="vi-VN"/>
              </w:rPr>
              <w:t xml:space="preserve"> đề</w:t>
            </w:r>
          </w:p>
        </w:tc>
        <w:tc>
          <w:tcPr>
            <w:tcW w:w="1134" w:type="dxa"/>
            <w:vAlign w:val="center"/>
          </w:tcPr>
          <w:p w14:paraId="0AF67DE6" w14:textId="7DFDC08A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Mức</w:t>
            </w:r>
            <w:r w:rsidRPr="005B3BDB">
              <w:rPr>
                <w:b/>
                <w:lang w:val="vi-VN"/>
              </w:rPr>
              <w:t xml:space="preserve"> độ</w:t>
            </w:r>
          </w:p>
        </w:tc>
        <w:tc>
          <w:tcPr>
            <w:tcW w:w="709" w:type="dxa"/>
            <w:vAlign w:val="center"/>
          </w:tcPr>
          <w:p w14:paraId="544A8859" w14:textId="00E4764A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Số</w:t>
            </w:r>
            <w:r w:rsidRPr="005B3BDB">
              <w:rPr>
                <w:b/>
                <w:lang w:val="vi-VN"/>
              </w:rPr>
              <w:t xml:space="preserve"> câu</w:t>
            </w:r>
          </w:p>
        </w:tc>
        <w:tc>
          <w:tcPr>
            <w:tcW w:w="851" w:type="dxa"/>
            <w:vAlign w:val="center"/>
          </w:tcPr>
          <w:p w14:paraId="30E992EB" w14:textId="034435AB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Số</w:t>
            </w:r>
            <w:r w:rsidRPr="005B3BDB">
              <w:rPr>
                <w:b/>
                <w:lang w:val="vi-VN"/>
              </w:rPr>
              <w:t xml:space="preserve"> điểm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2D48A1E5" w14:textId="421FB669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Mô</w:t>
            </w:r>
            <w:r w:rsidRPr="005B3BDB">
              <w:rPr>
                <w:b/>
                <w:lang w:val="vi-VN"/>
              </w:rPr>
              <w:t xml:space="preserve"> tả</w:t>
            </w:r>
          </w:p>
        </w:tc>
      </w:tr>
      <w:tr w:rsidR="003E5E06" w:rsidRPr="005B3BDB" w14:paraId="0D993A1B" w14:textId="77777777" w:rsidTr="00A86618">
        <w:trPr>
          <w:trHeight w:val="20"/>
        </w:trPr>
        <w:tc>
          <w:tcPr>
            <w:tcW w:w="993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A8070" w14:textId="34CEECB3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  <w:r w:rsidRPr="005B3BDB">
              <w:rPr>
                <w:rFonts w:eastAsia="Calibri"/>
                <w:b/>
              </w:rPr>
              <w:t>Cảm ứng ở động vật</w:t>
            </w:r>
          </w:p>
        </w:tc>
        <w:tc>
          <w:tcPr>
            <w:tcW w:w="1842" w:type="dxa"/>
            <w:tcBorders>
              <w:top w:val="nil"/>
            </w:tcBorders>
            <w:shd w:val="clear" w:color="auto" w:fill="auto"/>
            <w:vAlign w:val="center"/>
          </w:tcPr>
          <w:p w14:paraId="6A996C73" w14:textId="77777777" w:rsidR="00CD0BFC" w:rsidRPr="005B3BDB" w:rsidRDefault="00CD0BFC" w:rsidP="00A86618">
            <w:pPr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</w:rPr>
              <w:t>Cảm ứng ở động vật</w:t>
            </w:r>
          </w:p>
          <w:p w14:paraId="43F534EE" w14:textId="7CAADEF6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7DAC84B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  <w:p w14:paraId="30FC5545" w14:textId="76A2256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025630A9" w14:textId="4366330F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63BD5E1B" w14:textId="553252DF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vi-VN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/3</w:t>
            </w:r>
          </w:p>
        </w:tc>
        <w:tc>
          <w:tcPr>
            <w:tcW w:w="97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BAA128" w14:textId="4AD44597" w:rsidR="00CD0BFC" w:rsidRPr="005B3BDB" w:rsidRDefault="00CD0BFC" w:rsidP="00A86618">
            <w:pPr>
              <w:tabs>
                <w:tab w:val="left" w:pos="284"/>
              </w:tabs>
              <w:spacing w:line="240" w:lineRule="atLeast"/>
            </w:pPr>
            <w:r w:rsidRPr="005B3BDB">
              <w:rPr>
                <w:b/>
              </w:rPr>
              <w:t xml:space="preserve">- </w:t>
            </w:r>
            <w:r w:rsidR="005E400A" w:rsidRPr="005B3BDB">
              <w:rPr>
                <w:b/>
              </w:rPr>
              <w:t>Nhận</w:t>
            </w:r>
            <w:r w:rsidR="005E400A" w:rsidRPr="005B3BDB">
              <w:rPr>
                <w:b/>
                <w:lang w:val="vi-VN"/>
              </w:rPr>
              <w:t xml:space="preserve"> biết được </w:t>
            </w:r>
            <w:r w:rsidR="005E400A" w:rsidRPr="005B3BDB">
              <w:rPr>
                <w:lang w:val="vi-VN"/>
              </w:rPr>
              <w:t xml:space="preserve">sinh vật đại diện, </w:t>
            </w:r>
            <w:r w:rsidRPr="005B3BDB">
              <w:t>đặc điểm cấu tạo hệ thần kinh ở các nhóm động vật.</w:t>
            </w:r>
          </w:p>
          <w:p w14:paraId="5B60047E" w14:textId="0E02D1EC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spacing w:val="2"/>
                <w:lang w:val="de-DE" w:eastAsia="zh-CN"/>
              </w:rPr>
            </w:pPr>
            <w:r w:rsidRPr="005B3BDB">
              <w:t xml:space="preserve">- </w:t>
            </w:r>
            <w:r w:rsidR="005E400A" w:rsidRPr="005B3BDB">
              <w:rPr>
                <w:b/>
              </w:rPr>
              <w:t>Nhận</w:t>
            </w:r>
            <w:r w:rsidR="005E400A" w:rsidRPr="005B3BDB">
              <w:rPr>
                <w:b/>
                <w:lang w:val="vi-VN"/>
              </w:rPr>
              <w:t xml:space="preserve"> biết được </w:t>
            </w:r>
            <w:r w:rsidRPr="005B3BDB">
              <w:t>đặc điểm cảm ứng ở các nhóm động vật.</w:t>
            </w:r>
          </w:p>
        </w:tc>
      </w:tr>
      <w:tr w:rsidR="003E5E06" w:rsidRPr="005B3BDB" w14:paraId="1C78E2AB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882F3BA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22CCD002" w14:textId="42387DA6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  <w:r w:rsidRPr="005B3BDB">
              <w:rPr>
                <w:b/>
              </w:rPr>
              <w:t>Điện thế hoạt động và sự lan truyền xung thần kinh</w:t>
            </w:r>
          </w:p>
        </w:tc>
        <w:tc>
          <w:tcPr>
            <w:tcW w:w="1134" w:type="dxa"/>
            <w:vAlign w:val="center"/>
          </w:tcPr>
          <w:p w14:paraId="2654A15D" w14:textId="5684AF1C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40C64CE4" w14:textId="3A56A975" w:rsidR="00CD0BFC" w:rsidRPr="005B3BDB" w:rsidRDefault="00CD0BFC" w:rsidP="00A86618">
            <w:pPr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</w:rPr>
              <w:t>1</w:t>
            </w:r>
          </w:p>
        </w:tc>
        <w:tc>
          <w:tcPr>
            <w:tcW w:w="851" w:type="dxa"/>
            <w:vAlign w:val="center"/>
          </w:tcPr>
          <w:p w14:paraId="6BABEB13" w14:textId="31018EC8" w:rsidR="00CD0BFC" w:rsidRPr="005B3BDB" w:rsidRDefault="005F0F50" w:rsidP="00A86618">
            <w:pPr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1DC34B8C" w14:textId="5C6D6441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  <w:b/>
              </w:rPr>
              <w:t>- Nêu được</w:t>
            </w:r>
            <w:r w:rsidRPr="005B3BDB">
              <w:rPr>
                <w:rFonts w:eastAsia="Calibri"/>
              </w:rPr>
              <w:t xml:space="preserve"> khái niệm điện thế hoạt động, các giai đoạn của của đồ thị điện thế hoạt động.</w:t>
            </w:r>
          </w:p>
          <w:p w14:paraId="17BF2EF3" w14:textId="09DBE656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  <w:b/>
              </w:rPr>
              <w:t>- Nêu được</w:t>
            </w:r>
            <w:r w:rsidRPr="005B3BDB">
              <w:rPr>
                <w:rFonts w:eastAsia="Calibri"/>
              </w:rPr>
              <w:t xml:space="preserve"> đặc điểm của sự lan truyền xung thần kinh trên sợi thần kinh (có bao miêlin và không có bao miêlin)</w:t>
            </w:r>
          </w:p>
        </w:tc>
      </w:tr>
      <w:tr w:rsidR="003E5E06" w:rsidRPr="005B3BDB" w14:paraId="06AB5E4B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EC7FB96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490B6390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Align w:val="center"/>
          </w:tcPr>
          <w:p w14:paraId="54F75C62" w14:textId="7835AC3D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Thông hiểu</w:t>
            </w:r>
          </w:p>
        </w:tc>
        <w:tc>
          <w:tcPr>
            <w:tcW w:w="709" w:type="dxa"/>
            <w:vAlign w:val="center"/>
          </w:tcPr>
          <w:p w14:paraId="68FD102F" w14:textId="0E8C603D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lang w:val="de-DE" w:eastAsia="zh-CN"/>
              </w:rPr>
            </w:pPr>
            <w:r w:rsidRPr="005B3BDB">
              <w:rPr>
                <w:rFonts w:eastAsia="Calibri"/>
                <w:b/>
                <w:lang w:val="de-DE" w:eastAsia="zh-CN"/>
              </w:rPr>
              <w:t>1</w:t>
            </w:r>
          </w:p>
        </w:tc>
        <w:tc>
          <w:tcPr>
            <w:tcW w:w="851" w:type="dxa"/>
            <w:vAlign w:val="center"/>
          </w:tcPr>
          <w:p w14:paraId="14D0FD94" w14:textId="23CF5371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30A009F9" w14:textId="3D663376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de-DE" w:eastAsia="zh-CN"/>
              </w:rPr>
            </w:pPr>
            <w:r w:rsidRPr="005B3BDB">
              <w:rPr>
                <w:rFonts w:eastAsia="Calibri"/>
                <w:lang w:val="de-DE" w:eastAsia="zh-CN"/>
              </w:rPr>
              <w:t xml:space="preserve">- </w:t>
            </w:r>
            <w:r w:rsidRPr="005B3BDB">
              <w:rPr>
                <w:b/>
              </w:rPr>
              <w:t>Trình bày được</w:t>
            </w:r>
            <w:r w:rsidRPr="005B3BDB">
              <w:t xml:space="preserve"> điểm khác biệt về sự lan truyền xung thần kinh</w:t>
            </w:r>
            <w:bookmarkStart w:id="1" w:name="_GoBack"/>
            <w:bookmarkEnd w:id="1"/>
            <w:r w:rsidRPr="005B3BDB">
              <w:t xml:space="preserve"> trên sợi thần kinh có và không có bao miêlin.</w:t>
            </w:r>
          </w:p>
        </w:tc>
      </w:tr>
      <w:tr w:rsidR="003E5E06" w:rsidRPr="005B3BDB" w14:paraId="76A22088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99498D6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 w:val="restart"/>
            <w:tcBorders>
              <w:bottom w:val="nil"/>
            </w:tcBorders>
            <w:shd w:val="clear" w:color="auto" w:fill="auto"/>
            <w:vAlign w:val="center"/>
          </w:tcPr>
          <w:p w14:paraId="4A56D99A" w14:textId="4352B2CF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  <w:bCs/>
              </w:rPr>
              <w:t>Truyền tin qua xinap</w:t>
            </w:r>
          </w:p>
        </w:tc>
        <w:tc>
          <w:tcPr>
            <w:tcW w:w="1134" w:type="dxa"/>
            <w:vAlign w:val="center"/>
          </w:tcPr>
          <w:p w14:paraId="00E6C0D7" w14:textId="0811CBB6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1A19574B" w14:textId="7348AA22" w:rsidR="00CD0BFC" w:rsidRPr="005B3BDB" w:rsidRDefault="00CD0BFC" w:rsidP="00A86618">
            <w:pPr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</w:rPr>
              <w:t>2</w:t>
            </w:r>
          </w:p>
        </w:tc>
        <w:tc>
          <w:tcPr>
            <w:tcW w:w="851" w:type="dxa"/>
            <w:vAlign w:val="center"/>
          </w:tcPr>
          <w:p w14:paraId="090D6973" w14:textId="00CA71A4" w:rsidR="00CD0BFC" w:rsidRPr="005B3BDB" w:rsidRDefault="005F0F50" w:rsidP="00A86618">
            <w:pPr>
              <w:spacing w:line="240" w:lineRule="atLeast"/>
              <w:jc w:val="center"/>
              <w:rPr>
                <w:rFonts w:eastAsia="Calibri"/>
                <w:b/>
                <w:lang w:val="vi-VN"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34B0BE99" w14:textId="3EBA8DB6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</w:rPr>
              <w:t xml:space="preserve">- </w:t>
            </w:r>
            <w:r w:rsidR="005E400A" w:rsidRPr="005B3BDB">
              <w:rPr>
                <w:b/>
              </w:rPr>
              <w:t xml:space="preserve"> Nhận</w:t>
            </w:r>
            <w:r w:rsidR="005E400A" w:rsidRPr="005B3BDB">
              <w:rPr>
                <w:b/>
                <w:lang w:val="vi-VN"/>
              </w:rPr>
              <w:t xml:space="preserve"> biết được </w:t>
            </w:r>
            <w:r w:rsidRPr="005B3BDB">
              <w:rPr>
                <w:rFonts w:eastAsia="Calibri"/>
              </w:rPr>
              <w:t>khái niệm xináp.</w:t>
            </w:r>
          </w:p>
          <w:p w14:paraId="46F9E7CC" w14:textId="47879836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</w:rPr>
              <w:t xml:space="preserve">- </w:t>
            </w:r>
            <w:r w:rsidR="005E400A" w:rsidRPr="005B3BDB">
              <w:rPr>
                <w:b/>
              </w:rPr>
              <w:t>Nhận</w:t>
            </w:r>
            <w:r w:rsidR="005E400A" w:rsidRPr="005B3BDB">
              <w:rPr>
                <w:b/>
                <w:lang w:val="vi-VN"/>
              </w:rPr>
              <w:t xml:space="preserve"> biết được</w:t>
            </w:r>
            <w:r w:rsidRPr="005B3BDB">
              <w:rPr>
                <w:rFonts w:eastAsia="Calibri"/>
              </w:rPr>
              <w:t xml:space="preserve"> </w:t>
            </w:r>
            <w:r w:rsidR="005E400A" w:rsidRPr="005B3BDB">
              <w:rPr>
                <w:rFonts w:eastAsia="Calibri"/>
              </w:rPr>
              <w:t>các</w:t>
            </w:r>
            <w:r w:rsidR="005E400A" w:rsidRPr="005B3BDB">
              <w:rPr>
                <w:rFonts w:eastAsia="Calibri"/>
                <w:lang w:val="vi-VN"/>
              </w:rPr>
              <w:t xml:space="preserve"> thành phần cấu tạo của </w:t>
            </w:r>
            <w:r w:rsidRPr="005B3BDB">
              <w:rPr>
                <w:rFonts w:eastAsia="Calibri"/>
              </w:rPr>
              <w:t>xináp hóa học.</w:t>
            </w:r>
          </w:p>
          <w:p w14:paraId="2F80AE0E" w14:textId="635B02C9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</w:rPr>
              <w:t xml:space="preserve">- </w:t>
            </w:r>
            <w:r w:rsidRPr="005B3BDB">
              <w:rPr>
                <w:rFonts w:eastAsia="Calibri"/>
                <w:b/>
              </w:rPr>
              <w:t>Kể tên được</w:t>
            </w:r>
            <w:r w:rsidRPr="005B3BDB">
              <w:rPr>
                <w:rFonts w:eastAsia="Calibri"/>
              </w:rPr>
              <w:t xml:space="preserve"> các chất tham gia truyền tin qua xináp.</w:t>
            </w:r>
          </w:p>
        </w:tc>
      </w:tr>
      <w:tr w:rsidR="003E5E06" w:rsidRPr="005B3BDB" w14:paraId="49346116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18AD7FF8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313018B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1B2F1108" w14:textId="48FDCE90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Thông hiểu</w:t>
            </w:r>
          </w:p>
        </w:tc>
        <w:tc>
          <w:tcPr>
            <w:tcW w:w="709" w:type="dxa"/>
            <w:vAlign w:val="center"/>
          </w:tcPr>
          <w:p w14:paraId="1DC8DC4D" w14:textId="4C799374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</w:rPr>
              <w:t>2</w:t>
            </w:r>
          </w:p>
        </w:tc>
        <w:tc>
          <w:tcPr>
            <w:tcW w:w="851" w:type="dxa"/>
            <w:vAlign w:val="center"/>
          </w:tcPr>
          <w:p w14:paraId="41685D2C" w14:textId="3878002F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7396C4AC" w14:textId="632FF525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vi-VN"/>
              </w:rPr>
            </w:pPr>
            <w:r w:rsidRPr="005B3BDB">
              <w:rPr>
                <w:rFonts w:eastAsia="Calibri"/>
              </w:rPr>
              <w:t xml:space="preserve">- </w:t>
            </w:r>
            <w:r w:rsidR="00EF7259" w:rsidRPr="005B3BDB">
              <w:rPr>
                <w:rFonts w:eastAsia="Calibri"/>
                <w:b/>
              </w:rPr>
              <w:t>Xác</w:t>
            </w:r>
            <w:r w:rsidR="00EF7259" w:rsidRPr="005B3BDB">
              <w:rPr>
                <w:rFonts w:eastAsia="Calibri"/>
                <w:b/>
                <w:lang w:val="vi-VN"/>
              </w:rPr>
              <w:t xml:space="preserve"> định được </w:t>
            </w:r>
            <w:r w:rsidRPr="005B3BDB">
              <w:rPr>
                <w:rFonts w:eastAsia="Calibri"/>
              </w:rPr>
              <w:t>chi tiết quá trình truyền tin qua xináp.</w:t>
            </w:r>
          </w:p>
          <w:p w14:paraId="6FAB232C" w14:textId="10E7F0CF" w:rsidR="00CD42AA" w:rsidRPr="005B3BDB" w:rsidRDefault="00CD42AA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vi-VN"/>
              </w:rPr>
            </w:pPr>
            <w:r w:rsidRPr="005B3BDB">
              <w:rPr>
                <w:rFonts w:eastAsia="Calibri"/>
                <w:b/>
                <w:lang w:val="vi-VN"/>
              </w:rPr>
              <w:t>- Mô tả được</w:t>
            </w:r>
            <w:r w:rsidRPr="005B3BDB">
              <w:rPr>
                <w:rFonts w:eastAsia="Calibri"/>
                <w:lang w:val="vi-VN"/>
              </w:rPr>
              <w:t xml:space="preserve"> trật tự quá trình truyền tin qua xinap.</w:t>
            </w:r>
          </w:p>
          <w:p w14:paraId="77AD2A15" w14:textId="3D189E7D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vi-VN"/>
              </w:rPr>
            </w:pPr>
            <w:r w:rsidRPr="005B3BDB">
              <w:rPr>
                <w:rFonts w:eastAsia="Calibri"/>
                <w:b/>
              </w:rPr>
              <w:t>- Chỉ ra được</w:t>
            </w:r>
            <w:r w:rsidRPr="005B3BDB">
              <w:rPr>
                <w:rFonts w:eastAsia="Calibri"/>
              </w:rPr>
              <w:t xml:space="preserve"> các nhận định đúng/ sai khi nói về</w:t>
            </w:r>
            <w:r w:rsidR="005E400A" w:rsidRPr="005B3BDB">
              <w:rPr>
                <w:rFonts w:eastAsia="Calibri"/>
                <w:lang w:val="vi-VN"/>
              </w:rPr>
              <w:t xml:space="preserve"> khái niệm, cấu tạo về</w:t>
            </w:r>
            <w:r w:rsidRPr="005B3BDB">
              <w:rPr>
                <w:rFonts w:eastAsia="Calibri"/>
              </w:rPr>
              <w:t xml:space="preserve"> xináp và quá trình truyền tin qua xináp.</w:t>
            </w:r>
          </w:p>
        </w:tc>
      </w:tr>
      <w:tr w:rsidR="003E5E06" w:rsidRPr="005B3BDB" w14:paraId="16A30CEE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E549F80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7F77B9E1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2F22D869" w14:textId="05806DD0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Vận dụng</w:t>
            </w:r>
          </w:p>
        </w:tc>
        <w:tc>
          <w:tcPr>
            <w:tcW w:w="709" w:type="dxa"/>
            <w:vAlign w:val="center"/>
          </w:tcPr>
          <w:p w14:paraId="612E6381" w14:textId="6875DACF" w:rsidR="00CD0BFC" w:rsidRPr="005B3BDB" w:rsidRDefault="00CD0BFC" w:rsidP="00A86618">
            <w:pPr>
              <w:spacing w:line="240" w:lineRule="atLeast"/>
              <w:jc w:val="center"/>
              <w:rPr>
                <w:rFonts w:eastAsia="Calibri"/>
                <w:b/>
                <w:spacing w:val="2"/>
                <w:lang w:val="vi-VN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/2</w:t>
            </w:r>
          </w:p>
        </w:tc>
        <w:tc>
          <w:tcPr>
            <w:tcW w:w="851" w:type="dxa"/>
            <w:vAlign w:val="center"/>
          </w:tcPr>
          <w:p w14:paraId="1C6BFB8C" w14:textId="367ABCFB" w:rsidR="00CD0BFC" w:rsidRPr="005B3BDB" w:rsidRDefault="005F0F50" w:rsidP="00A86618">
            <w:pPr>
              <w:spacing w:line="240" w:lineRule="atLeast"/>
              <w:jc w:val="center"/>
              <w:rPr>
                <w:rFonts w:eastAsia="Calibri"/>
                <w:b/>
                <w:spacing w:val="2"/>
                <w:lang w:val="vi-VN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3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/2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6FE20EC5" w14:textId="1E1F48A8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 xml:space="preserve">- </w:t>
            </w:r>
            <w:r w:rsidRPr="005B3BDB">
              <w:rPr>
                <w:rFonts w:eastAsia="Calibri"/>
                <w:b/>
                <w:lang w:val="vi-VN"/>
              </w:rPr>
              <w:t>Xác định được</w:t>
            </w:r>
            <w:r w:rsidRPr="005B3BDB">
              <w:rPr>
                <w:rFonts w:eastAsia="Calibri"/>
                <w:lang w:val="vi-VN"/>
              </w:rPr>
              <w:t xml:space="preserve"> các thành phần </w:t>
            </w:r>
            <w:r w:rsidR="00D66969" w:rsidRPr="005B3BDB">
              <w:rPr>
                <w:rFonts w:eastAsia="Calibri"/>
                <w:lang w:val="vi-VN"/>
              </w:rPr>
              <w:t xml:space="preserve">trong </w:t>
            </w:r>
            <w:r w:rsidRPr="005B3BDB">
              <w:rPr>
                <w:rFonts w:eastAsia="Calibri"/>
              </w:rPr>
              <w:t xml:space="preserve">cấu tạo </w:t>
            </w:r>
            <w:r w:rsidRPr="005B3BDB">
              <w:rPr>
                <w:rFonts w:eastAsia="Calibri"/>
                <w:lang w:val="vi-VN"/>
              </w:rPr>
              <w:t>của xinap hóa học</w:t>
            </w:r>
            <w:r w:rsidRPr="005B3BDB">
              <w:rPr>
                <w:rFonts w:eastAsia="Calibri"/>
              </w:rPr>
              <w:t>.</w:t>
            </w:r>
          </w:p>
          <w:p w14:paraId="66D50EBB" w14:textId="4477B093" w:rsidR="00CD0BFC" w:rsidRPr="005B3BDB" w:rsidRDefault="00CD0BFC" w:rsidP="00A86618">
            <w:pPr>
              <w:spacing w:line="240" w:lineRule="atLeast"/>
            </w:pPr>
            <w:r w:rsidRPr="005B3BDB">
              <w:rPr>
                <w:rFonts w:eastAsia="Calibri"/>
              </w:rPr>
              <w:t>-</w:t>
            </w:r>
            <w:r w:rsidRPr="005B3BDB">
              <w:rPr>
                <w:rFonts w:eastAsia="Calibri"/>
                <w:b/>
              </w:rPr>
              <w:t xml:space="preserve"> Mô tả </w:t>
            </w:r>
            <w:r w:rsidR="002F5B83" w:rsidRPr="005B3BDB">
              <w:rPr>
                <w:rFonts w:eastAsia="Calibri"/>
                <w:b/>
              </w:rPr>
              <w:t>được</w:t>
            </w:r>
            <w:r w:rsidR="002F5B83" w:rsidRPr="005B3BDB">
              <w:rPr>
                <w:rFonts w:eastAsia="Calibri"/>
                <w:lang w:val="vi-VN"/>
              </w:rPr>
              <w:t xml:space="preserve"> </w:t>
            </w:r>
            <w:r w:rsidRPr="005B3BDB">
              <w:rPr>
                <w:rFonts w:eastAsia="Calibri"/>
              </w:rPr>
              <w:t>quá trình truyền xung thần kinh trong một cung phản xạ qua ví dụ cụ thể.</w:t>
            </w:r>
          </w:p>
        </w:tc>
      </w:tr>
      <w:tr w:rsidR="003E5E06" w:rsidRPr="005B3BDB" w14:paraId="5FD75CC1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DA5172E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176F3A4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1B6D8956" w14:textId="007448DD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Vận dụng cao</w:t>
            </w:r>
          </w:p>
        </w:tc>
        <w:tc>
          <w:tcPr>
            <w:tcW w:w="709" w:type="dxa"/>
            <w:vAlign w:val="center"/>
          </w:tcPr>
          <w:p w14:paraId="26269C74" w14:textId="4B0DEE06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vi-VN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/2</w:t>
            </w:r>
          </w:p>
        </w:tc>
        <w:tc>
          <w:tcPr>
            <w:tcW w:w="851" w:type="dxa"/>
            <w:vAlign w:val="center"/>
          </w:tcPr>
          <w:p w14:paraId="43E2222F" w14:textId="4A71EBCD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vi-VN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1</w:t>
            </w:r>
            <w:r w:rsidRPr="005B3BDB">
              <w:rPr>
                <w:rFonts w:eastAsia="Calibri"/>
                <w:b/>
                <w:spacing w:val="2"/>
                <w:lang w:val="vi-VN" w:eastAsia="zh-CN"/>
              </w:rPr>
              <w:t>/2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7871D982" w14:textId="759DDADC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spacing w:val="2"/>
                <w:lang w:val="de-DE" w:eastAsia="zh-CN"/>
              </w:rPr>
            </w:pPr>
            <w:r w:rsidRPr="005B3BDB">
              <w:rPr>
                <w:rFonts w:eastAsia="Calibri"/>
                <w:spacing w:val="2"/>
                <w:lang w:val="de-DE" w:eastAsia="zh-CN"/>
              </w:rPr>
              <w:t xml:space="preserve">- </w:t>
            </w:r>
            <w:r w:rsidRPr="005B3BDB">
              <w:rPr>
                <w:rFonts w:eastAsia="Calibri"/>
                <w:b/>
                <w:spacing w:val="2"/>
                <w:lang w:val="de-DE" w:eastAsia="zh-CN"/>
              </w:rPr>
              <w:t>Phân tích và giải thích được</w:t>
            </w:r>
            <w:r w:rsidRPr="005B3BDB">
              <w:rPr>
                <w:rFonts w:eastAsia="Calibri"/>
                <w:spacing w:val="2"/>
                <w:lang w:val="de-DE" w:eastAsia="zh-CN"/>
              </w:rPr>
              <w:t xml:space="preserve"> quá trình truyền xung thần kinh trong cung phản xạ qua một ví dụ cụ thể.</w:t>
            </w:r>
          </w:p>
          <w:p w14:paraId="543A68E8" w14:textId="6E5FC83C" w:rsidR="00CD0BFC" w:rsidRPr="005B3BDB" w:rsidRDefault="00CD0BFC" w:rsidP="00A86618">
            <w:pPr>
              <w:spacing w:line="240" w:lineRule="atLeast"/>
              <w:rPr>
                <w:rFonts w:eastAsia="Calibri"/>
              </w:rPr>
            </w:pPr>
            <w:r w:rsidRPr="005B3BDB">
              <w:rPr>
                <w:rFonts w:eastAsia="Calibri"/>
              </w:rPr>
              <w:t>-</w:t>
            </w:r>
            <w:r w:rsidRPr="005B3BDB">
              <w:rPr>
                <w:rFonts w:eastAsia="Calibri"/>
                <w:b/>
              </w:rPr>
              <w:t xml:space="preserve"> </w:t>
            </w:r>
            <w:r w:rsidRPr="005B3BDB">
              <w:rPr>
                <w:rFonts w:eastAsia="Calibri"/>
                <w:b/>
                <w:lang w:val="vi-VN"/>
              </w:rPr>
              <w:t xml:space="preserve">Giải thích được </w:t>
            </w:r>
            <w:r w:rsidRPr="005B3BDB">
              <w:rPr>
                <w:rFonts w:eastAsia="Calibri"/>
                <w:lang w:val="vi-VN"/>
              </w:rPr>
              <w:t>hiện tượng liên quan đến quá trình truyền tin qua xináp hóa học.</w:t>
            </w:r>
          </w:p>
        </w:tc>
      </w:tr>
      <w:tr w:rsidR="003E5E06" w:rsidRPr="005B3BDB" w14:paraId="28B4DD66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B29F7F5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641A239B" w14:textId="2EAFBA0B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  <w:r w:rsidRPr="005B3BDB">
              <w:rPr>
                <w:b/>
              </w:rPr>
              <w:t>Tập tính của động vật</w:t>
            </w:r>
          </w:p>
        </w:tc>
        <w:tc>
          <w:tcPr>
            <w:tcW w:w="1134" w:type="dxa"/>
            <w:vAlign w:val="center"/>
          </w:tcPr>
          <w:p w14:paraId="54EC722E" w14:textId="2F9B890F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4775A782" w14:textId="60FCC605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2</w:t>
            </w:r>
          </w:p>
        </w:tc>
        <w:tc>
          <w:tcPr>
            <w:tcW w:w="851" w:type="dxa"/>
            <w:vAlign w:val="center"/>
          </w:tcPr>
          <w:p w14:paraId="003C4777" w14:textId="0F6FE6E6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de-DE" w:eastAsia="zh-CN"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2F91AFF8" w14:textId="55462D14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 xml:space="preserve">- Nêu </w:t>
            </w:r>
            <w:r w:rsidRPr="005B3BDB">
              <w:rPr>
                <w:rFonts w:eastAsia="Calibri"/>
                <w:b/>
                <w:lang w:val="de-DE" w:eastAsia="zh-CN"/>
              </w:rPr>
              <w:t>được</w:t>
            </w:r>
            <w:r w:rsidRPr="005B3BDB">
              <w:rPr>
                <w:rFonts w:eastAsia="Calibri"/>
                <w:lang w:val="de-DE" w:eastAsia="zh-CN"/>
              </w:rPr>
              <w:t xml:space="preserve"> khái niệm các loại tập tính của động vật.</w:t>
            </w:r>
          </w:p>
          <w:p w14:paraId="0E472B64" w14:textId="77777777" w:rsidR="005E400A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vi-VN" w:eastAsia="zh-CN"/>
              </w:rPr>
            </w:pPr>
            <w:r w:rsidRPr="005B3BDB">
              <w:rPr>
                <w:rFonts w:eastAsia="Calibri"/>
                <w:b/>
                <w:lang w:val="de-DE" w:eastAsia="zh-CN"/>
              </w:rPr>
              <w:t>- Kể được</w:t>
            </w:r>
            <w:r w:rsidRPr="005B3BDB">
              <w:rPr>
                <w:rFonts w:eastAsia="Calibri"/>
                <w:lang w:val="de-DE" w:eastAsia="zh-CN"/>
              </w:rPr>
              <w:t xml:space="preserve"> tên các dạng tập tính chủ yếu ở động </w:t>
            </w:r>
            <w:r w:rsidR="005E400A" w:rsidRPr="005B3BDB">
              <w:rPr>
                <w:rFonts w:eastAsia="Calibri"/>
                <w:lang w:val="de-DE" w:eastAsia="zh-CN"/>
              </w:rPr>
              <w:t>vật</w:t>
            </w:r>
            <w:r w:rsidR="005E400A" w:rsidRPr="005B3BDB">
              <w:rPr>
                <w:rFonts w:eastAsia="Calibri"/>
                <w:lang w:val="vi-VN" w:eastAsia="zh-CN"/>
              </w:rPr>
              <w:t>.</w:t>
            </w:r>
          </w:p>
          <w:p w14:paraId="5FB47337" w14:textId="4581D754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de-DE" w:eastAsia="zh-CN"/>
              </w:rPr>
            </w:pPr>
            <w:r w:rsidRPr="005B3BDB">
              <w:rPr>
                <w:rFonts w:eastAsia="Calibri"/>
                <w:lang w:val="de-DE" w:eastAsia="zh-CN"/>
              </w:rPr>
              <w:t xml:space="preserve">- </w:t>
            </w:r>
            <w:r w:rsidR="005E400A" w:rsidRPr="005B3BDB">
              <w:rPr>
                <w:b/>
              </w:rPr>
              <w:t>Nhận</w:t>
            </w:r>
            <w:r w:rsidR="005E400A" w:rsidRPr="005B3BDB">
              <w:rPr>
                <w:b/>
                <w:lang w:val="vi-VN"/>
              </w:rPr>
              <w:t xml:space="preserve"> biết được </w:t>
            </w:r>
            <w:r w:rsidR="005E400A" w:rsidRPr="005B3BDB">
              <w:rPr>
                <w:lang w:val="vi-VN"/>
              </w:rPr>
              <w:t>các hình thức học tập ở động vật</w:t>
            </w:r>
            <w:r w:rsidR="005E400A" w:rsidRPr="005B3BDB">
              <w:rPr>
                <w:b/>
                <w:lang w:val="vi-VN"/>
              </w:rPr>
              <w:t xml:space="preserve"> </w:t>
            </w:r>
            <w:r w:rsidRPr="005B3BDB">
              <w:rPr>
                <w:rFonts w:eastAsia="Calibri"/>
                <w:lang w:val="de-DE" w:eastAsia="zh-CN"/>
              </w:rPr>
              <w:t>(quen nhờn, in vết, điều kiện hóa, học ngầm, học khôn).</w:t>
            </w:r>
          </w:p>
        </w:tc>
      </w:tr>
      <w:tr w:rsidR="003E5E06" w:rsidRPr="005B3BDB" w14:paraId="015D91B7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D9E526B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DCCADD5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3035B1DA" w14:textId="316D5F58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Thông hiểu</w:t>
            </w:r>
          </w:p>
        </w:tc>
        <w:tc>
          <w:tcPr>
            <w:tcW w:w="709" w:type="dxa"/>
            <w:vAlign w:val="center"/>
          </w:tcPr>
          <w:p w14:paraId="529043ED" w14:textId="389191D9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2</w:t>
            </w:r>
          </w:p>
        </w:tc>
        <w:tc>
          <w:tcPr>
            <w:tcW w:w="851" w:type="dxa"/>
            <w:vAlign w:val="center"/>
          </w:tcPr>
          <w:p w14:paraId="239EB5EA" w14:textId="52F9CDB6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="Calibri"/>
                <w:b/>
                <w:spacing w:val="2"/>
                <w:lang w:val="de-DE" w:eastAsia="zh-CN"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27D8F897" w14:textId="212E958C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spacing w:val="2"/>
                <w:lang w:val="de-DE" w:eastAsia="zh-CN"/>
              </w:rPr>
            </w:pPr>
            <w:r w:rsidRPr="005B3BDB">
              <w:rPr>
                <w:rFonts w:eastAsia="Calibri"/>
                <w:spacing w:val="2"/>
                <w:lang w:val="de-DE" w:eastAsia="zh-CN"/>
              </w:rPr>
              <w:t xml:space="preserve">- </w:t>
            </w:r>
            <w:r w:rsidRPr="005B3BDB">
              <w:rPr>
                <w:rFonts w:eastAsia="Calibri"/>
                <w:b/>
                <w:spacing w:val="2"/>
                <w:lang w:val="de-DE" w:eastAsia="zh-CN"/>
              </w:rPr>
              <w:t>Xác định được</w:t>
            </w:r>
            <w:r w:rsidRPr="005B3BDB">
              <w:rPr>
                <w:rFonts w:eastAsia="Calibri"/>
                <w:spacing w:val="2"/>
                <w:lang w:val="de-DE" w:eastAsia="zh-CN"/>
              </w:rPr>
              <w:t xml:space="preserve"> </w:t>
            </w:r>
            <w:r w:rsidR="005E400A" w:rsidRPr="005B3BDB">
              <w:rPr>
                <w:rFonts w:eastAsia="Calibri"/>
                <w:spacing w:val="2"/>
                <w:lang w:val="de-DE" w:eastAsia="zh-CN"/>
              </w:rPr>
              <w:t>các</w:t>
            </w:r>
            <w:r w:rsidR="005E400A" w:rsidRPr="005B3BDB">
              <w:rPr>
                <w:rFonts w:eastAsia="Calibri"/>
                <w:spacing w:val="2"/>
                <w:lang w:val="vi-VN" w:eastAsia="zh-CN"/>
              </w:rPr>
              <w:t xml:space="preserve"> ví dụ về </w:t>
            </w:r>
            <w:r w:rsidRPr="005B3BDB">
              <w:rPr>
                <w:rFonts w:eastAsia="Calibri"/>
                <w:spacing w:val="2"/>
                <w:lang w:val="de-DE" w:eastAsia="zh-CN"/>
              </w:rPr>
              <w:t xml:space="preserve">tập tính bẩm sinh, học được ở động </w:t>
            </w:r>
            <w:r w:rsidR="005E400A" w:rsidRPr="005B3BDB">
              <w:rPr>
                <w:rFonts w:eastAsia="Calibri"/>
                <w:spacing w:val="2"/>
                <w:lang w:val="de-DE" w:eastAsia="zh-CN"/>
              </w:rPr>
              <w:t>vật</w:t>
            </w:r>
            <w:r w:rsidR="005E400A" w:rsidRPr="005B3BDB">
              <w:rPr>
                <w:rFonts w:eastAsia="Calibri"/>
                <w:spacing w:val="2"/>
                <w:lang w:val="vi-VN" w:eastAsia="zh-CN"/>
              </w:rPr>
              <w:t>.</w:t>
            </w:r>
          </w:p>
          <w:p w14:paraId="49C573D3" w14:textId="1D4A79D2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de-DE" w:eastAsia="zh-CN"/>
              </w:rPr>
            </w:pPr>
            <w:r w:rsidRPr="005B3BDB">
              <w:rPr>
                <w:rFonts w:eastAsia="Calibri"/>
                <w:b/>
                <w:spacing w:val="2"/>
                <w:lang w:val="de-DE" w:eastAsia="zh-CN"/>
              </w:rPr>
              <w:t>- Xác định được</w:t>
            </w:r>
            <w:r w:rsidRPr="005B3BDB">
              <w:rPr>
                <w:rFonts w:eastAsia="Calibri"/>
                <w:spacing w:val="2"/>
                <w:lang w:val="de-DE" w:eastAsia="zh-CN"/>
              </w:rPr>
              <w:t xml:space="preserve"> </w:t>
            </w:r>
            <w:r w:rsidR="005E400A" w:rsidRPr="005B3BDB">
              <w:rPr>
                <w:rFonts w:eastAsia="Calibri"/>
                <w:spacing w:val="2"/>
                <w:lang w:val="de-DE" w:eastAsia="zh-CN"/>
              </w:rPr>
              <w:t>các</w:t>
            </w:r>
            <w:r w:rsidR="005E400A" w:rsidRPr="005B3BDB">
              <w:rPr>
                <w:rFonts w:eastAsia="Calibri"/>
                <w:spacing w:val="2"/>
                <w:lang w:val="vi-VN" w:eastAsia="zh-CN"/>
              </w:rPr>
              <w:t xml:space="preserve"> ví dụ về </w:t>
            </w:r>
            <w:r w:rsidRPr="005B3BDB">
              <w:rPr>
                <w:rFonts w:eastAsia="Calibri"/>
                <w:spacing w:val="2"/>
                <w:lang w:val="de-DE" w:eastAsia="zh-CN"/>
              </w:rPr>
              <w:t xml:space="preserve">các dạng </w:t>
            </w:r>
            <w:r w:rsidRPr="005B3BDB">
              <w:rPr>
                <w:rFonts w:eastAsia="Calibri"/>
                <w:lang w:val="de-DE" w:eastAsia="zh-CN"/>
              </w:rPr>
              <w:t xml:space="preserve">tập tính phổ biến ở động </w:t>
            </w:r>
            <w:r w:rsidR="005E400A" w:rsidRPr="005B3BDB">
              <w:rPr>
                <w:rFonts w:eastAsia="Calibri"/>
                <w:lang w:val="de-DE" w:eastAsia="zh-CN"/>
              </w:rPr>
              <w:t>vật</w:t>
            </w:r>
          </w:p>
          <w:p w14:paraId="144E9D31" w14:textId="77777777" w:rsidR="005E400A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vi-VN" w:eastAsia="zh-CN"/>
              </w:rPr>
            </w:pPr>
            <w:r w:rsidRPr="005B3BDB">
              <w:rPr>
                <w:rFonts w:eastAsia="Calibri"/>
                <w:b/>
                <w:lang w:val="de-DE" w:eastAsia="zh-CN"/>
              </w:rPr>
              <w:t>- Xác định được</w:t>
            </w:r>
            <w:r w:rsidRPr="005B3BDB">
              <w:rPr>
                <w:rFonts w:eastAsia="Calibri"/>
                <w:lang w:val="de-DE" w:eastAsia="zh-CN"/>
              </w:rPr>
              <w:t xml:space="preserve"> </w:t>
            </w:r>
            <w:r w:rsidR="005E400A" w:rsidRPr="005B3BDB">
              <w:rPr>
                <w:rFonts w:eastAsia="Calibri"/>
                <w:spacing w:val="2"/>
                <w:lang w:val="de-DE" w:eastAsia="zh-CN"/>
              </w:rPr>
              <w:t>các</w:t>
            </w:r>
            <w:r w:rsidR="005E400A" w:rsidRPr="005B3BDB">
              <w:rPr>
                <w:rFonts w:eastAsia="Calibri"/>
                <w:spacing w:val="2"/>
                <w:lang w:val="vi-VN" w:eastAsia="zh-CN"/>
              </w:rPr>
              <w:t xml:space="preserve"> ví dụ về </w:t>
            </w:r>
            <w:r w:rsidRPr="005B3BDB">
              <w:rPr>
                <w:rFonts w:eastAsia="Calibri"/>
                <w:lang w:val="de-DE" w:eastAsia="zh-CN"/>
              </w:rPr>
              <w:t xml:space="preserve">một số hình thức học tập ở động </w:t>
            </w:r>
            <w:r w:rsidR="005E400A" w:rsidRPr="005B3BDB">
              <w:rPr>
                <w:rFonts w:eastAsia="Calibri"/>
                <w:lang w:val="de-DE" w:eastAsia="zh-CN"/>
              </w:rPr>
              <w:t>vật</w:t>
            </w:r>
          </w:p>
          <w:p w14:paraId="45985E11" w14:textId="26F119AC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="Calibri"/>
                <w:lang w:val="de-DE" w:eastAsia="zh-CN"/>
              </w:rPr>
            </w:pPr>
            <w:r w:rsidRPr="005B3BDB">
              <w:rPr>
                <w:rFonts w:eastAsia="Calibri"/>
                <w:b/>
                <w:lang w:val="de-DE" w:eastAsia="zh-CN"/>
              </w:rPr>
              <w:t>- Trình bày được</w:t>
            </w:r>
            <w:r w:rsidRPr="005B3BDB">
              <w:rPr>
                <w:rFonts w:eastAsia="Calibri"/>
                <w:lang w:val="de-DE" w:eastAsia="zh-CN"/>
              </w:rPr>
              <w:t xml:space="preserve"> cơ sở thần kinh của tập tính.</w:t>
            </w:r>
          </w:p>
        </w:tc>
      </w:tr>
      <w:tr w:rsidR="003E5E06" w:rsidRPr="005B3BDB" w14:paraId="06D70278" w14:textId="77777777" w:rsidTr="00A86618">
        <w:trPr>
          <w:trHeight w:val="20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72E5EE12" w14:textId="646324F4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</w:rPr>
              <w:t xml:space="preserve">Sinh </w:t>
            </w:r>
            <w:r w:rsidRPr="005B3BDB">
              <w:rPr>
                <w:b/>
              </w:rPr>
              <w:lastRenderedPageBreak/>
              <w:t>trưởng và phát triển ở thực vật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79EB1EB3" w14:textId="675D5C95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</w:rPr>
              <w:lastRenderedPageBreak/>
              <w:t xml:space="preserve">Sinh trưởng ở </w:t>
            </w:r>
            <w:r w:rsidRPr="005B3BDB">
              <w:rPr>
                <w:b/>
              </w:rPr>
              <w:lastRenderedPageBreak/>
              <w:t>thực vật</w:t>
            </w:r>
          </w:p>
        </w:tc>
        <w:tc>
          <w:tcPr>
            <w:tcW w:w="1134" w:type="dxa"/>
            <w:vAlign w:val="center"/>
          </w:tcPr>
          <w:p w14:paraId="4C05A419" w14:textId="441C4321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lastRenderedPageBreak/>
              <w:t xml:space="preserve">Nhận </w:t>
            </w:r>
            <w:r w:rsidRPr="005B3BDB">
              <w:rPr>
                <w:b/>
                <w:lang w:val="sv-SE"/>
              </w:rPr>
              <w:lastRenderedPageBreak/>
              <w:t>biết</w:t>
            </w:r>
          </w:p>
        </w:tc>
        <w:tc>
          <w:tcPr>
            <w:tcW w:w="709" w:type="dxa"/>
            <w:vAlign w:val="center"/>
          </w:tcPr>
          <w:p w14:paraId="7B82CA66" w14:textId="629700A9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  <w:spacing w:val="2"/>
                <w:lang w:val="de-DE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lastRenderedPageBreak/>
              <w:t>1</w:t>
            </w:r>
          </w:p>
        </w:tc>
        <w:tc>
          <w:tcPr>
            <w:tcW w:w="851" w:type="dxa"/>
            <w:vAlign w:val="center"/>
          </w:tcPr>
          <w:p w14:paraId="45B9BF13" w14:textId="5FB2ABE1" w:rsidR="00CD0BFC" w:rsidRPr="005B3BDB" w:rsidRDefault="005F0F50" w:rsidP="00A86618">
            <w:pPr>
              <w:spacing w:line="240" w:lineRule="atLeast"/>
              <w:jc w:val="center"/>
              <w:rPr>
                <w:b/>
                <w:bCs/>
                <w:spacing w:val="2"/>
                <w:lang w:val="vi-VN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1</w:t>
            </w:r>
            <w:r w:rsidRPr="005B3BDB">
              <w:rPr>
                <w:b/>
                <w:bCs/>
                <w:spacing w:val="2"/>
                <w:lang w:val="vi-VN" w:eastAsia="zh-C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0CA77AE1" w14:textId="1AB5A64E" w:rsidR="00CD0BFC" w:rsidRPr="005B3BDB" w:rsidRDefault="00CD0BFC" w:rsidP="00A86618">
            <w:pPr>
              <w:spacing w:line="240" w:lineRule="atLeast"/>
              <w:rPr>
                <w:bCs/>
                <w:spacing w:val="2"/>
                <w:lang w:val="de-DE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- Nêu được</w:t>
            </w:r>
            <w:r w:rsidRPr="005B3BDB">
              <w:rPr>
                <w:bCs/>
                <w:spacing w:val="2"/>
                <w:lang w:val="de-DE" w:eastAsia="zh-CN"/>
              </w:rPr>
              <w:t xml:space="preserve"> khái niệm sinh trưởng ở thực vật.</w:t>
            </w:r>
          </w:p>
          <w:p w14:paraId="6215FAE2" w14:textId="58032B78" w:rsidR="00CD0BFC" w:rsidRPr="005B3BDB" w:rsidRDefault="00CD0BFC" w:rsidP="00A86618">
            <w:pPr>
              <w:spacing w:line="240" w:lineRule="atLeast"/>
              <w:rPr>
                <w:bCs/>
                <w:spacing w:val="2"/>
                <w:lang w:val="de-DE" w:eastAsia="zh-CN"/>
              </w:rPr>
            </w:pPr>
            <w:r w:rsidRPr="005B3BDB">
              <w:rPr>
                <w:bCs/>
                <w:spacing w:val="2"/>
                <w:lang w:val="de-DE" w:eastAsia="zh-CN"/>
              </w:rPr>
              <w:lastRenderedPageBreak/>
              <w:t>-</w:t>
            </w:r>
            <w:r w:rsidRPr="005B3BDB">
              <w:rPr>
                <w:b/>
                <w:bCs/>
                <w:spacing w:val="2"/>
                <w:lang w:val="de-DE" w:eastAsia="zh-CN"/>
              </w:rPr>
              <w:t xml:space="preserve"> Nêu được</w:t>
            </w:r>
            <w:r w:rsidRPr="005B3BDB">
              <w:rPr>
                <w:bCs/>
                <w:spacing w:val="2"/>
                <w:lang w:val="de-DE" w:eastAsia="zh-CN"/>
              </w:rPr>
              <w:t xml:space="preserve"> khái niệm mô phân sinh ở thực vật.</w:t>
            </w:r>
          </w:p>
          <w:p w14:paraId="208AC5E7" w14:textId="34C298FF" w:rsidR="00CD0BFC" w:rsidRPr="005B3BDB" w:rsidRDefault="00CD0BFC" w:rsidP="00A86618">
            <w:pPr>
              <w:spacing w:line="240" w:lineRule="atLeast"/>
              <w:rPr>
                <w:bCs/>
                <w:spacing w:val="2"/>
                <w:lang w:val="de-DE" w:eastAsia="zh-CN"/>
              </w:rPr>
            </w:pPr>
            <w:r w:rsidRPr="005B3BDB">
              <w:rPr>
                <w:bCs/>
                <w:spacing w:val="2"/>
                <w:lang w:val="de-DE" w:eastAsia="zh-CN"/>
              </w:rPr>
              <w:t xml:space="preserve">- </w:t>
            </w:r>
            <w:r w:rsidRPr="005B3BDB">
              <w:rPr>
                <w:b/>
                <w:bCs/>
                <w:spacing w:val="2"/>
                <w:lang w:val="de-DE" w:eastAsia="zh-CN"/>
              </w:rPr>
              <w:t>Nhận biết được</w:t>
            </w:r>
            <w:r w:rsidRPr="005B3BDB">
              <w:rPr>
                <w:bCs/>
                <w:spacing w:val="2"/>
                <w:lang w:val="de-DE" w:eastAsia="zh-CN"/>
              </w:rPr>
              <w:t xml:space="preserve"> </w:t>
            </w:r>
            <w:r w:rsidR="005E400A" w:rsidRPr="005B3BDB">
              <w:rPr>
                <w:bCs/>
                <w:spacing w:val="2"/>
                <w:lang w:val="de-DE" w:eastAsia="zh-CN"/>
              </w:rPr>
              <w:t>các</w:t>
            </w:r>
            <w:r w:rsidR="005E400A" w:rsidRPr="005B3BDB">
              <w:rPr>
                <w:bCs/>
                <w:spacing w:val="2"/>
                <w:lang w:val="vi-VN" w:eastAsia="zh-CN"/>
              </w:rPr>
              <w:t xml:space="preserve"> </w:t>
            </w:r>
            <w:r w:rsidRPr="005B3BDB">
              <w:rPr>
                <w:bCs/>
                <w:spacing w:val="2"/>
                <w:lang w:val="de-DE" w:eastAsia="zh-CN"/>
              </w:rPr>
              <w:t xml:space="preserve">loại mô phân sinh có ở </w:t>
            </w:r>
            <w:r w:rsidR="005E400A" w:rsidRPr="005B3BDB">
              <w:rPr>
                <w:bCs/>
                <w:spacing w:val="2"/>
                <w:lang w:val="de-DE" w:eastAsia="zh-CN"/>
              </w:rPr>
              <w:t>các</w:t>
            </w:r>
            <w:r w:rsidR="005E400A" w:rsidRPr="005B3BDB">
              <w:rPr>
                <w:bCs/>
                <w:spacing w:val="2"/>
                <w:lang w:val="vi-VN" w:eastAsia="zh-CN"/>
              </w:rPr>
              <w:t xml:space="preserve"> lớp thực vật.</w:t>
            </w:r>
          </w:p>
        </w:tc>
      </w:tr>
      <w:tr w:rsidR="003E5E06" w:rsidRPr="005B3BDB" w14:paraId="77EF7DAF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01865704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19C4E862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3213A65C" w14:textId="739AAD40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iCs/>
              </w:rPr>
              <w:t>Thông hiểu</w:t>
            </w:r>
          </w:p>
          <w:p w14:paraId="36E1E396" w14:textId="77777777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iCs/>
              </w:rPr>
            </w:pPr>
          </w:p>
        </w:tc>
        <w:tc>
          <w:tcPr>
            <w:tcW w:w="709" w:type="dxa"/>
            <w:vAlign w:val="center"/>
          </w:tcPr>
          <w:p w14:paraId="65B83823" w14:textId="14F28CAA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jc w:val="center"/>
              <w:rPr>
                <w:b/>
                <w:bCs/>
                <w:spacing w:val="2"/>
                <w:lang w:val="de-DE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1</w:t>
            </w:r>
          </w:p>
        </w:tc>
        <w:tc>
          <w:tcPr>
            <w:tcW w:w="851" w:type="dxa"/>
            <w:vAlign w:val="center"/>
          </w:tcPr>
          <w:p w14:paraId="25C6EFD6" w14:textId="3328CADF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b/>
                <w:bCs/>
                <w:spacing w:val="2"/>
                <w:lang w:val="vi-VN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1</w:t>
            </w:r>
            <w:r w:rsidRPr="005B3BDB">
              <w:rPr>
                <w:b/>
                <w:bCs/>
                <w:spacing w:val="2"/>
                <w:lang w:val="vi-VN" w:eastAsia="zh-C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6E99F9F0" w14:textId="01E41359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bCs/>
                <w:spacing w:val="2"/>
                <w:lang w:val="de-DE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- Trình bày được</w:t>
            </w:r>
            <w:r w:rsidRPr="005B3BDB">
              <w:rPr>
                <w:bCs/>
                <w:spacing w:val="2"/>
                <w:lang w:val="de-DE" w:eastAsia="zh-CN"/>
              </w:rPr>
              <w:t xml:space="preserve"> khái niệm sinh trưởng sơ cấp, sinh trưởng thứ cấp.</w:t>
            </w:r>
          </w:p>
          <w:p w14:paraId="5163ACF8" w14:textId="56C16ED6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bCs/>
                <w:spacing w:val="2"/>
                <w:lang w:val="de-DE" w:eastAsia="zh-CN"/>
              </w:rPr>
            </w:pPr>
            <w:r w:rsidRPr="005B3BDB">
              <w:rPr>
                <w:b/>
                <w:bCs/>
                <w:spacing w:val="2"/>
                <w:lang w:val="de-DE" w:eastAsia="zh-CN"/>
              </w:rPr>
              <w:t>- Phân biệt được</w:t>
            </w:r>
            <w:r w:rsidRPr="005B3BDB">
              <w:rPr>
                <w:bCs/>
                <w:spacing w:val="2"/>
                <w:lang w:val="de-DE" w:eastAsia="zh-CN"/>
              </w:rPr>
              <w:t xml:space="preserve"> sinh trưởng sơ cấp và sinh trưởng thứ cấp.</w:t>
            </w:r>
          </w:p>
        </w:tc>
      </w:tr>
      <w:tr w:rsidR="003E5E06" w:rsidRPr="005B3BDB" w14:paraId="78E531F3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9B58960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14:paraId="046409CF" w14:textId="473713E8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</w:rPr>
              <w:t>Hooc môn thực vật</w:t>
            </w:r>
          </w:p>
        </w:tc>
        <w:tc>
          <w:tcPr>
            <w:tcW w:w="1134" w:type="dxa"/>
            <w:vAlign w:val="center"/>
          </w:tcPr>
          <w:p w14:paraId="0CD90D30" w14:textId="1A4B9606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4C5CAE6A" w14:textId="6803E441" w:rsidR="00CD0BFC" w:rsidRPr="005B3BDB" w:rsidRDefault="00CD0BFC" w:rsidP="00A86618">
            <w:pPr>
              <w:spacing w:line="240" w:lineRule="atLeast"/>
              <w:contextualSpacing/>
              <w:jc w:val="center"/>
              <w:rPr>
                <w:b/>
              </w:rPr>
            </w:pPr>
            <w:r w:rsidRPr="005B3BDB">
              <w:rPr>
                <w:b/>
              </w:rPr>
              <w:t>2</w:t>
            </w:r>
          </w:p>
        </w:tc>
        <w:tc>
          <w:tcPr>
            <w:tcW w:w="851" w:type="dxa"/>
            <w:vAlign w:val="center"/>
          </w:tcPr>
          <w:p w14:paraId="7AAE28D3" w14:textId="3EFB9278" w:rsidR="00CD0BFC" w:rsidRPr="005B3BDB" w:rsidRDefault="005F0F50" w:rsidP="00A86618">
            <w:pPr>
              <w:spacing w:line="240" w:lineRule="atLeast"/>
              <w:contextualSpacing/>
              <w:jc w:val="center"/>
              <w:rPr>
                <w:b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514CC719" w14:textId="5BEBA88E" w:rsidR="00CD0BFC" w:rsidRPr="005B3BDB" w:rsidRDefault="00CD0BFC" w:rsidP="00A86618">
            <w:pPr>
              <w:spacing w:line="240" w:lineRule="atLeast"/>
              <w:contextualSpacing/>
            </w:pPr>
            <w:r w:rsidRPr="005B3BDB">
              <w:rPr>
                <w:b/>
              </w:rPr>
              <w:t>- Kể tên được</w:t>
            </w:r>
            <w:r w:rsidRPr="005B3BDB">
              <w:t xml:space="preserve"> hoocmôn kích thích sinh trưởng, hoocmôn ức chế sinh trưởng ở thực vật.</w:t>
            </w:r>
          </w:p>
          <w:p w14:paraId="6F7F1212" w14:textId="40417FFC" w:rsidR="00CD0BFC" w:rsidRPr="005B3BDB" w:rsidRDefault="00CD0BFC" w:rsidP="00A86618">
            <w:pPr>
              <w:spacing w:line="240" w:lineRule="atLeast"/>
              <w:rPr>
                <w:lang w:val="vi-VN"/>
              </w:rPr>
            </w:pPr>
            <w:r w:rsidRPr="005B3BDB">
              <w:rPr>
                <w:b/>
              </w:rPr>
              <w:t xml:space="preserve">- </w:t>
            </w:r>
            <w:r w:rsidR="005E400A" w:rsidRPr="005B3BDB">
              <w:rPr>
                <w:b/>
                <w:lang w:val="sv-SE"/>
              </w:rPr>
              <w:t>Nhận biết</w:t>
            </w:r>
            <w:r w:rsidRPr="005B3BDB">
              <w:rPr>
                <w:b/>
              </w:rPr>
              <w:t xml:space="preserve"> được</w:t>
            </w:r>
            <w:r w:rsidRPr="005B3BDB">
              <w:t xml:space="preserve"> tác dụng sinh lí của các hoocmôn kích thích sinh trưởng, hoocmôn ức chế sinh trưởng ở thực vật.</w:t>
            </w:r>
          </w:p>
        </w:tc>
      </w:tr>
      <w:tr w:rsidR="003E5E06" w:rsidRPr="005B3BDB" w14:paraId="127F626B" w14:textId="77777777" w:rsidTr="00A86618">
        <w:trPr>
          <w:trHeight w:val="875"/>
        </w:trPr>
        <w:tc>
          <w:tcPr>
            <w:tcW w:w="993" w:type="dxa"/>
            <w:vMerge w:val="restart"/>
            <w:shd w:val="clear" w:color="auto" w:fill="auto"/>
            <w:vAlign w:val="center"/>
          </w:tcPr>
          <w:p w14:paraId="14D105D2" w14:textId="27D02255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  <w:r w:rsidRPr="005B3BDB">
              <w:rPr>
                <w:b/>
              </w:rPr>
              <w:t>Sinh trưởng và phát triển ở động vật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31D9162B" w14:textId="7F45DD04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  <w:r w:rsidRPr="005B3BDB">
              <w:rPr>
                <w:b/>
              </w:rPr>
              <w:t>Sinh trưởng và phát triển ở động vật</w:t>
            </w:r>
          </w:p>
        </w:tc>
        <w:tc>
          <w:tcPr>
            <w:tcW w:w="1134" w:type="dxa"/>
            <w:vAlign w:val="center"/>
          </w:tcPr>
          <w:p w14:paraId="70343108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sv-SE"/>
              </w:rPr>
            </w:pPr>
          </w:p>
          <w:p w14:paraId="387D802B" w14:textId="317B046D" w:rsidR="00CD0BFC" w:rsidRPr="005B3BDB" w:rsidRDefault="00CD0BFC" w:rsidP="00A86618">
            <w:pPr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6C50EAA1" w14:textId="078D2B08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14:paraId="54483D7B" w14:textId="437027F2" w:rsidR="00CD0BFC" w:rsidRPr="005B3BDB" w:rsidRDefault="005F0F50" w:rsidP="00A86618">
            <w:pPr>
              <w:spacing w:line="240" w:lineRule="atLeast"/>
              <w:jc w:val="center"/>
              <w:rPr>
                <w:b/>
                <w:bCs/>
                <w:lang w:val="vi-VN"/>
              </w:rPr>
            </w:pPr>
            <w:r w:rsidRPr="005B3BDB">
              <w:rPr>
                <w:b/>
                <w:bCs/>
              </w:rPr>
              <w:t>1</w:t>
            </w:r>
            <w:r w:rsidRPr="005B3BDB">
              <w:rPr>
                <w:b/>
                <w:bCs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312EC6A3" w14:textId="44D7F171" w:rsidR="00CD0BFC" w:rsidRPr="005B3BDB" w:rsidRDefault="00CD0BFC" w:rsidP="00A86618">
            <w:pPr>
              <w:spacing w:line="240" w:lineRule="atLeast"/>
              <w:rPr>
                <w:lang w:val="vi-VN"/>
              </w:rPr>
            </w:pPr>
            <w:r w:rsidRPr="005B3BDB">
              <w:rPr>
                <w:b/>
                <w:bCs/>
              </w:rPr>
              <w:t xml:space="preserve">- </w:t>
            </w:r>
            <w:r w:rsidR="005E400A" w:rsidRPr="005B3BDB">
              <w:rPr>
                <w:b/>
                <w:lang w:val="sv-SE"/>
              </w:rPr>
              <w:t>Nhận biết</w:t>
            </w:r>
            <w:r w:rsidR="005E400A" w:rsidRPr="005B3BDB">
              <w:rPr>
                <w:b/>
                <w:lang w:val="vi-VN"/>
              </w:rPr>
              <w:t xml:space="preserve"> </w:t>
            </w:r>
            <w:r w:rsidRPr="005B3BDB">
              <w:rPr>
                <w:b/>
                <w:bCs/>
              </w:rPr>
              <w:t>được</w:t>
            </w:r>
            <w:r w:rsidRPr="005B3BDB">
              <w:rPr>
                <w:bCs/>
              </w:rPr>
              <w:t xml:space="preserve"> khái niệm sinh trưởng, khái niệm phát triển ở động vật.</w:t>
            </w:r>
          </w:p>
          <w:p w14:paraId="55B16BBF" w14:textId="71A53994" w:rsidR="00CD0BFC" w:rsidRPr="005B3BDB" w:rsidRDefault="00CD0BFC" w:rsidP="00A86618">
            <w:pPr>
              <w:spacing w:line="240" w:lineRule="atLeast"/>
              <w:rPr>
                <w:lang w:val="vi-VN"/>
              </w:rPr>
            </w:pPr>
            <w:r w:rsidRPr="005B3BDB">
              <w:rPr>
                <w:b/>
                <w:bCs/>
              </w:rPr>
              <w:t xml:space="preserve">- </w:t>
            </w:r>
            <w:r w:rsidR="005E400A" w:rsidRPr="005B3BDB">
              <w:rPr>
                <w:b/>
                <w:lang w:val="sv-SE"/>
              </w:rPr>
              <w:t>Nhận biết</w:t>
            </w:r>
            <w:r w:rsidRPr="005B3BDB">
              <w:rPr>
                <w:b/>
                <w:bCs/>
              </w:rPr>
              <w:t xml:space="preserve"> được</w:t>
            </w:r>
            <w:r w:rsidRPr="005B3BDB">
              <w:rPr>
                <w:bCs/>
              </w:rPr>
              <w:t xml:space="preserve"> khái niệm phát triển không qua biến thái.</w:t>
            </w:r>
          </w:p>
        </w:tc>
      </w:tr>
      <w:tr w:rsidR="003E5E06" w:rsidRPr="005B3BDB" w14:paraId="6319DAEA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3BEF6928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AA1E58A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14:paraId="5FEFE04F" w14:textId="72BC5129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Thông hiểu</w:t>
            </w:r>
          </w:p>
        </w:tc>
        <w:tc>
          <w:tcPr>
            <w:tcW w:w="709" w:type="dxa"/>
            <w:vAlign w:val="center"/>
          </w:tcPr>
          <w:p w14:paraId="57E75B0B" w14:textId="3B02EFE4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14:paraId="1ED51485" w14:textId="2B75FED5" w:rsidR="00CD0BFC" w:rsidRPr="005B3BDB" w:rsidRDefault="005F0F50" w:rsidP="00A86618">
            <w:pPr>
              <w:spacing w:line="240" w:lineRule="atLeast"/>
              <w:jc w:val="center"/>
              <w:rPr>
                <w:b/>
                <w:bCs/>
                <w:lang w:val="vi-VN"/>
              </w:rPr>
            </w:pPr>
            <w:r w:rsidRPr="005B3BDB">
              <w:rPr>
                <w:b/>
                <w:bCs/>
              </w:rPr>
              <w:t>1</w:t>
            </w:r>
            <w:r w:rsidRPr="005B3BDB">
              <w:rPr>
                <w:b/>
                <w:bCs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29CAC5FA" w14:textId="70736E3A" w:rsidR="00CD0BFC" w:rsidRPr="005B3BDB" w:rsidRDefault="00CD0BFC" w:rsidP="00A86618">
            <w:pPr>
              <w:spacing w:line="240" w:lineRule="atLeast"/>
              <w:rPr>
                <w:lang w:val="vi-VN"/>
              </w:rPr>
            </w:pPr>
            <w:r w:rsidRPr="005B3BDB">
              <w:rPr>
                <w:b/>
                <w:bCs/>
              </w:rPr>
              <w:t>- Xác định được</w:t>
            </w:r>
            <w:r w:rsidRPr="005B3BDB">
              <w:rPr>
                <w:bCs/>
              </w:rPr>
              <w:t xml:space="preserve"> </w:t>
            </w:r>
            <w:r w:rsidR="005E400A" w:rsidRPr="005B3BDB">
              <w:rPr>
                <w:bCs/>
              </w:rPr>
              <w:t>các</w:t>
            </w:r>
            <w:r w:rsidR="005E400A" w:rsidRPr="005B3BDB">
              <w:rPr>
                <w:bCs/>
                <w:lang w:val="vi-VN"/>
              </w:rPr>
              <w:t xml:space="preserve"> ví dụ về các </w:t>
            </w:r>
            <w:r w:rsidRPr="005B3BDB">
              <w:rPr>
                <w:bCs/>
              </w:rPr>
              <w:t xml:space="preserve">kiểu phát triển ở một số động </w:t>
            </w:r>
            <w:r w:rsidR="005E400A" w:rsidRPr="005B3BDB">
              <w:rPr>
                <w:bCs/>
              </w:rPr>
              <w:t>vật</w:t>
            </w:r>
            <w:r w:rsidR="005E400A" w:rsidRPr="005B3BDB">
              <w:rPr>
                <w:bCs/>
                <w:lang w:val="vi-VN"/>
              </w:rPr>
              <w:t>.</w:t>
            </w:r>
          </w:p>
        </w:tc>
      </w:tr>
      <w:tr w:rsidR="003E5E06" w:rsidRPr="005B3BDB" w14:paraId="0053C36F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71F02DB4" w14:textId="77777777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14:paraId="26164568" w14:textId="56BCF4F1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</w:rPr>
              <w:t>Các nhân tố ảnh hưởng đến sinh trưởng và phát triển ở động vật</w:t>
            </w:r>
          </w:p>
        </w:tc>
        <w:tc>
          <w:tcPr>
            <w:tcW w:w="1134" w:type="dxa"/>
            <w:vAlign w:val="center"/>
          </w:tcPr>
          <w:p w14:paraId="3F7179BA" w14:textId="563F8E6A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Nhận biết</w:t>
            </w:r>
          </w:p>
        </w:tc>
        <w:tc>
          <w:tcPr>
            <w:tcW w:w="709" w:type="dxa"/>
            <w:vAlign w:val="center"/>
          </w:tcPr>
          <w:p w14:paraId="528746B8" w14:textId="057F808A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14:paraId="3EBD3143" w14:textId="68BE0A64" w:rsidR="00CD0BFC" w:rsidRPr="005B3BDB" w:rsidRDefault="005F0F50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0E5984E3" w14:textId="68B4978F" w:rsidR="00CD0BFC" w:rsidRPr="005B3BDB" w:rsidRDefault="00CD0BFC" w:rsidP="00A86618">
            <w:pPr>
              <w:spacing w:line="240" w:lineRule="atLeast"/>
              <w:rPr>
                <w:lang w:val="vi-VN"/>
              </w:rPr>
            </w:pPr>
            <w:r w:rsidRPr="005B3BDB">
              <w:rPr>
                <w:b/>
                <w:bCs/>
              </w:rPr>
              <w:t xml:space="preserve">- </w:t>
            </w:r>
            <w:r w:rsidR="005E400A" w:rsidRPr="005B3BDB">
              <w:rPr>
                <w:b/>
                <w:lang w:val="sv-SE"/>
              </w:rPr>
              <w:t>Nhận biết</w:t>
            </w:r>
            <w:r w:rsidRPr="005B3BDB">
              <w:rPr>
                <w:b/>
                <w:bCs/>
              </w:rPr>
              <w:t xml:space="preserve"> được</w:t>
            </w:r>
            <w:r w:rsidRPr="005B3BDB">
              <w:rPr>
                <w:bCs/>
              </w:rPr>
              <w:t xml:space="preserve"> nơi sản xuất của các loại hoocmôn quan trọng ở người (hoocmôn sinh trưởng, tirôxin, ơstrôgen, testostêrôn).</w:t>
            </w:r>
          </w:p>
          <w:p w14:paraId="07812421" w14:textId="1264904A" w:rsidR="00CD0BFC" w:rsidRPr="005B3BDB" w:rsidRDefault="00CD0BFC" w:rsidP="00A86618">
            <w:pPr>
              <w:spacing w:line="240" w:lineRule="atLeast"/>
              <w:rPr>
                <w:spacing w:val="-4"/>
                <w:lang w:val="vi-VN"/>
              </w:rPr>
            </w:pPr>
            <w:r w:rsidRPr="005B3BDB">
              <w:rPr>
                <w:b/>
                <w:bCs/>
                <w:spacing w:val="-4"/>
              </w:rPr>
              <w:t xml:space="preserve">- </w:t>
            </w:r>
            <w:r w:rsidR="005E400A" w:rsidRPr="005B3BDB">
              <w:rPr>
                <w:b/>
                <w:spacing w:val="-4"/>
                <w:lang w:val="sv-SE"/>
              </w:rPr>
              <w:t>Nhận biết</w:t>
            </w:r>
            <w:r w:rsidRPr="005B3BDB">
              <w:rPr>
                <w:b/>
                <w:bCs/>
                <w:spacing w:val="-4"/>
              </w:rPr>
              <w:t xml:space="preserve"> được</w:t>
            </w:r>
            <w:r w:rsidRPr="005B3BDB">
              <w:rPr>
                <w:bCs/>
                <w:spacing w:val="-4"/>
              </w:rPr>
              <w:t xml:space="preserve"> các nhân tố bên ngoài ảnh hưởng đến sinh trưởng và phát triển của động vật.</w:t>
            </w:r>
          </w:p>
        </w:tc>
      </w:tr>
      <w:tr w:rsidR="003E5E06" w:rsidRPr="005B3BDB" w14:paraId="3EE439BD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287D2AB4" w14:textId="77777777" w:rsidR="00CD0BFC" w:rsidRPr="005B3BDB" w:rsidRDefault="00CD0BFC" w:rsidP="00A86618">
            <w:pPr>
              <w:spacing w:line="240" w:lineRule="atLeast"/>
              <w:jc w:val="center"/>
              <w:rPr>
                <w:bCs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64DC09C4" w14:textId="77777777" w:rsidR="00CD0BFC" w:rsidRPr="005B3BDB" w:rsidRDefault="00CD0BFC" w:rsidP="00A86618">
            <w:pPr>
              <w:spacing w:line="240" w:lineRule="atLeast"/>
              <w:jc w:val="center"/>
            </w:pPr>
          </w:p>
        </w:tc>
        <w:tc>
          <w:tcPr>
            <w:tcW w:w="1134" w:type="dxa"/>
            <w:vAlign w:val="center"/>
          </w:tcPr>
          <w:p w14:paraId="686F8C47" w14:textId="5F474CE0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vi-VN"/>
              </w:rPr>
            </w:pPr>
            <w:r w:rsidRPr="005B3BDB">
              <w:rPr>
                <w:b/>
                <w:lang w:val="sv-SE"/>
              </w:rPr>
              <w:t>Thông hiểu</w:t>
            </w:r>
          </w:p>
        </w:tc>
        <w:tc>
          <w:tcPr>
            <w:tcW w:w="709" w:type="dxa"/>
            <w:vAlign w:val="center"/>
          </w:tcPr>
          <w:p w14:paraId="5D100543" w14:textId="080497AA" w:rsidR="00CD0BFC" w:rsidRPr="005B3BDB" w:rsidRDefault="00CD0BFC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b/>
                <w:bCs/>
              </w:rPr>
              <w:t>2</w:t>
            </w:r>
          </w:p>
        </w:tc>
        <w:tc>
          <w:tcPr>
            <w:tcW w:w="851" w:type="dxa"/>
            <w:vAlign w:val="center"/>
          </w:tcPr>
          <w:p w14:paraId="58FA6C1A" w14:textId="5DA19670" w:rsidR="00CD0BFC" w:rsidRPr="005B3BDB" w:rsidRDefault="005F0F50" w:rsidP="00A86618">
            <w:pPr>
              <w:spacing w:line="240" w:lineRule="atLeast"/>
              <w:jc w:val="center"/>
              <w:rPr>
                <w:b/>
                <w:bCs/>
              </w:rPr>
            </w:pPr>
            <w:r w:rsidRPr="005B3BDB">
              <w:rPr>
                <w:rFonts w:eastAsia="Calibri"/>
                <w:b/>
              </w:rPr>
              <w:t>2</w:t>
            </w:r>
            <w:r w:rsidRPr="005B3BDB">
              <w:rPr>
                <w:rFonts w:eastAsia="Calibri"/>
                <w:b/>
                <w:lang w:val="vi-VN"/>
              </w:rPr>
              <w:t>/3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2C4A6284" w14:textId="21B2DC85" w:rsidR="00CD0BFC" w:rsidRPr="005B3BDB" w:rsidRDefault="00CD0BFC" w:rsidP="00A86618">
            <w:pPr>
              <w:spacing w:line="240" w:lineRule="atLeast"/>
              <w:rPr>
                <w:bCs/>
              </w:rPr>
            </w:pPr>
            <w:r w:rsidRPr="005B3BDB">
              <w:rPr>
                <w:b/>
                <w:bCs/>
              </w:rPr>
              <w:t xml:space="preserve">- </w:t>
            </w:r>
            <w:r w:rsidR="003E5E06" w:rsidRPr="005B3BDB">
              <w:rPr>
                <w:b/>
                <w:bCs/>
              </w:rPr>
              <w:t>Xác</w:t>
            </w:r>
            <w:r w:rsidR="003E5E06" w:rsidRPr="005B3BDB">
              <w:rPr>
                <w:b/>
                <w:bCs/>
                <w:lang w:val="vi-VN"/>
              </w:rPr>
              <w:t xml:space="preserve"> định </w:t>
            </w:r>
            <w:r w:rsidRPr="005B3BDB">
              <w:rPr>
                <w:b/>
                <w:bCs/>
              </w:rPr>
              <w:t>được</w:t>
            </w:r>
            <w:r w:rsidRPr="005B3BDB">
              <w:rPr>
                <w:bCs/>
              </w:rPr>
              <w:t xml:space="preserve"> tác dụng sinh lí của các hoocmôn quan trọng ở người (hoocmôn sinh trưởng, tirôxin, ơstrôgen, testostêrôn).</w:t>
            </w:r>
          </w:p>
          <w:p w14:paraId="1A656519" w14:textId="4B95090E" w:rsidR="00CD0BFC" w:rsidRPr="005B3BDB" w:rsidRDefault="00CD0BFC" w:rsidP="00A86618">
            <w:pPr>
              <w:spacing w:line="240" w:lineRule="atLeast"/>
              <w:rPr>
                <w:bCs/>
                <w:lang w:val="vi-VN"/>
              </w:rPr>
            </w:pPr>
            <w:r w:rsidRPr="005B3BDB">
              <w:rPr>
                <w:bCs/>
              </w:rPr>
              <w:t xml:space="preserve">- </w:t>
            </w:r>
            <w:r w:rsidR="003E5E06" w:rsidRPr="005B3BDB">
              <w:rPr>
                <w:b/>
                <w:bCs/>
              </w:rPr>
              <w:t>Xác</w:t>
            </w:r>
            <w:r w:rsidR="003E5E06" w:rsidRPr="005B3BDB">
              <w:rPr>
                <w:b/>
                <w:bCs/>
                <w:lang w:val="vi-VN"/>
              </w:rPr>
              <w:t xml:space="preserve"> định </w:t>
            </w:r>
            <w:r w:rsidRPr="005B3BDB">
              <w:rPr>
                <w:b/>
                <w:bCs/>
              </w:rPr>
              <w:t xml:space="preserve">được </w:t>
            </w:r>
            <w:r w:rsidR="003E5E06" w:rsidRPr="005B3BDB">
              <w:rPr>
                <w:bCs/>
              </w:rPr>
              <w:t>sự</w:t>
            </w:r>
            <w:r w:rsidR="003E5E06" w:rsidRPr="005B3BDB">
              <w:rPr>
                <w:bCs/>
                <w:lang w:val="vi-VN"/>
              </w:rPr>
              <w:t xml:space="preserve"> </w:t>
            </w:r>
            <w:r w:rsidRPr="005B3BDB">
              <w:rPr>
                <w:bCs/>
              </w:rPr>
              <w:t>ảnh hưởng của các nhân tố bên ngoài đến sinh trưởng và phát triển của động vật.</w:t>
            </w:r>
          </w:p>
        </w:tc>
      </w:tr>
      <w:tr w:rsidR="003E5E06" w:rsidRPr="005B3BDB" w14:paraId="511D40B2" w14:textId="77777777" w:rsidTr="00A86618">
        <w:trPr>
          <w:trHeight w:val="20"/>
        </w:trPr>
        <w:tc>
          <w:tcPr>
            <w:tcW w:w="993" w:type="dxa"/>
            <w:vMerge/>
            <w:shd w:val="clear" w:color="auto" w:fill="auto"/>
            <w:vAlign w:val="center"/>
          </w:tcPr>
          <w:p w14:paraId="5487D057" w14:textId="77777777" w:rsidR="00CD0BFC" w:rsidRPr="005B3BDB" w:rsidRDefault="00CD0BFC" w:rsidP="00A86618">
            <w:pPr>
              <w:spacing w:line="240" w:lineRule="atLeast"/>
              <w:jc w:val="center"/>
              <w:rPr>
                <w:bCs/>
              </w:rPr>
            </w:pPr>
          </w:p>
        </w:tc>
        <w:tc>
          <w:tcPr>
            <w:tcW w:w="1842" w:type="dxa"/>
            <w:vMerge/>
            <w:shd w:val="clear" w:color="auto" w:fill="auto"/>
            <w:vAlign w:val="center"/>
          </w:tcPr>
          <w:p w14:paraId="79507AC9" w14:textId="20916CE0" w:rsidR="00CD0BFC" w:rsidRPr="005B3BDB" w:rsidRDefault="00CD0BFC" w:rsidP="00A86618">
            <w:pPr>
              <w:spacing w:line="240" w:lineRule="atLeast"/>
              <w:jc w:val="center"/>
              <w:rPr>
                <w:bCs/>
              </w:rPr>
            </w:pPr>
          </w:p>
        </w:tc>
        <w:tc>
          <w:tcPr>
            <w:tcW w:w="1134" w:type="dxa"/>
            <w:vAlign w:val="center"/>
          </w:tcPr>
          <w:p w14:paraId="1F83616A" w14:textId="49D4BB42" w:rsidR="00CD0BFC" w:rsidRPr="005B3BDB" w:rsidRDefault="00CD0BFC" w:rsidP="00A86618">
            <w:pPr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lang w:val="sv-SE"/>
              </w:rPr>
            </w:pPr>
            <w:r w:rsidRPr="005B3BDB">
              <w:rPr>
                <w:b/>
                <w:lang w:val="sv-SE"/>
              </w:rPr>
              <w:t>Vận dụng</w:t>
            </w:r>
          </w:p>
        </w:tc>
        <w:tc>
          <w:tcPr>
            <w:tcW w:w="709" w:type="dxa"/>
            <w:vAlign w:val="center"/>
          </w:tcPr>
          <w:p w14:paraId="7C3BCC71" w14:textId="1A7E5421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Theme="minorHAnsi"/>
                <w:b/>
                <w:bCs/>
                <w:spacing w:val="2"/>
                <w:lang w:val="de-DE" w:eastAsia="zh-CN"/>
              </w:rPr>
            </w:pPr>
            <w:r w:rsidRPr="005B3BDB">
              <w:rPr>
                <w:rFonts w:eastAsiaTheme="minorHAnsi"/>
                <w:b/>
                <w:bCs/>
                <w:spacing w:val="2"/>
                <w:lang w:val="de-DE" w:eastAsia="zh-CN"/>
              </w:rPr>
              <w:t>1</w:t>
            </w:r>
          </w:p>
        </w:tc>
        <w:tc>
          <w:tcPr>
            <w:tcW w:w="851" w:type="dxa"/>
            <w:vAlign w:val="center"/>
          </w:tcPr>
          <w:p w14:paraId="42A7C5BD" w14:textId="1415BE5C" w:rsidR="00CD0BFC" w:rsidRPr="005B3BDB" w:rsidRDefault="005F0F50" w:rsidP="00A86618">
            <w:pPr>
              <w:tabs>
                <w:tab w:val="left" w:pos="284"/>
              </w:tabs>
              <w:spacing w:line="240" w:lineRule="atLeast"/>
              <w:jc w:val="center"/>
              <w:rPr>
                <w:rFonts w:eastAsiaTheme="minorHAnsi"/>
                <w:b/>
                <w:bCs/>
                <w:spacing w:val="2"/>
                <w:lang w:val="de-DE" w:eastAsia="zh-CN"/>
              </w:rPr>
            </w:pPr>
            <w:r w:rsidRPr="005B3BDB">
              <w:rPr>
                <w:rFonts w:eastAsiaTheme="minorHAnsi"/>
                <w:b/>
                <w:bCs/>
                <w:spacing w:val="2"/>
                <w:lang w:val="de-DE" w:eastAsia="zh-CN"/>
              </w:rPr>
              <w:t>1</w:t>
            </w:r>
          </w:p>
        </w:tc>
        <w:tc>
          <w:tcPr>
            <w:tcW w:w="9780" w:type="dxa"/>
            <w:shd w:val="clear" w:color="auto" w:fill="auto"/>
            <w:vAlign w:val="center"/>
          </w:tcPr>
          <w:p w14:paraId="669B5C80" w14:textId="132BE225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Theme="minorHAnsi"/>
                <w:spacing w:val="-6"/>
                <w:lang w:val="de-DE" w:eastAsia="zh-CN"/>
              </w:rPr>
            </w:pPr>
            <w:r w:rsidRPr="005B3BDB">
              <w:rPr>
                <w:rFonts w:eastAsiaTheme="minorHAnsi"/>
                <w:b/>
                <w:bCs/>
                <w:spacing w:val="2"/>
                <w:lang w:val="de-DE" w:eastAsia="zh-CN"/>
              </w:rPr>
              <w:t>-</w:t>
            </w:r>
            <w:r w:rsidRPr="005B3BDB">
              <w:rPr>
                <w:rFonts w:eastAsiaTheme="minorHAnsi"/>
                <w:b/>
                <w:spacing w:val="2"/>
                <w:lang w:val="de-DE" w:eastAsia="zh-CN"/>
              </w:rPr>
              <w:t xml:space="preserve"> </w:t>
            </w:r>
            <w:r w:rsidRPr="005B3BDB">
              <w:rPr>
                <w:rFonts w:eastAsiaTheme="minorHAnsi"/>
                <w:b/>
                <w:spacing w:val="-6"/>
                <w:lang w:val="de-DE" w:eastAsia="zh-CN"/>
              </w:rPr>
              <w:t>Giải thích được</w:t>
            </w:r>
            <w:r w:rsidRPr="005B3BDB">
              <w:rPr>
                <w:rFonts w:eastAsiaTheme="minorHAnsi"/>
                <w:spacing w:val="-6"/>
                <w:lang w:val="de-DE" w:eastAsia="zh-CN"/>
              </w:rPr>
              <w:t xml:space="preserve"> tác động của các nhân tố bên trong, bên ngoài ảnh hưởng đến sinh trưởng và phát triển của động vật.</w:t>
            </w:r>
          </w:p>
          <w:p w14:paraId="0E3CE4AC" w14:textId="2FF6E0A2" w:rsidR="00CD0BFC" w:rsidRPr="005B3BDB" w:rsidRDefault="00CD0BFC" w:rsidP="00A86618">
            <w:pPr>
              <w:tabs>
                <w:tab w:val="left" w:pos="284"/>
              </w:tabs>
              <w:spacing w:line="240" w:lineRule="atLeast"/>
              <w:rPr>
                <w:rFonts w:eastAsiaTheme="minorHAnsi"/>
                <w:spacing w:val="-2"/>
                <w:lang w:val="vi-VN" w:eastAsia="zh-CN"/>
              </w:rPr>
            </w:pPr>
            <w:r w:rsidRPr="005B3BDB">
              <w:rPr>
                <w:rFonts w:eastAsiaTheme="minorHAnsi"/>
                <w:b/>
                <w:spacing w:val="2"/>
                <w:lang w:val="de-DE" w:eastAsia="zh-CN"/>
              </w:rPr>
              <w:t xml:space="preserve">- </w:t>
            </w:r>
            <w:r w:rsidR="000609F9" w:rsidRPr="005B3BDB">
              <w:rPr>
                <w:rFonts w:eastAsiaTheme="minorHAnsi"/>
                <w:b/>
                <w:spacing w:val="2"/>
                <w:lang w:val="de-DE" w:eastAsia="zh-CN"/>
              </w:rPr>
              <w:t>Xác</w:t>
            </w:r>
            <w:r w:rsidR="000609F9" w:rsidRPr="005B3BDB">
              <w:rPr>
                <w:rFonts w:eastAsiaTheme="minorHAnsi"/>
                <w:b/>
                <w:spacing w:val="2"/>
                <w:lang w:val="vi-VN" w:eastAsia="zh-CN"/>
              </w:rPr>
              <w:t xml:space="preserve"> định được </w:t>
            </w:r>
            <w:r w:rsidR="000609F9" w:rsidRPr="005B3BDB">
              <w:rPr>
                <w:rFonts w:eastAsiaTheme="minorHAnsi"/>
                <w:spacing w:val="2"/>
                <w:lang w:val="vi-VN" w:eastAsia="zh-CN"/>
              </w:rPr>
              <w:t>hậu quả và</w:t>
            </w:r>
            <w:r w:rsidR="000609F9" w:rsidRPr="005B3BDB">
              <w:rPr>
                <w:rFonts w:eastAsiaTheme="minorHAnsi"/>
                <w:b/>
                <w:spacing w:val="2"/>
                <w:lang w:val="vi-VN" w:eastAsia="zh-CN"/>
              </w:rPr>
              <w:t xml:space="preserve"> </w:t>
            </w:r>
            <w:r w:rsidR="000609F9" w:rsidRPr="005B3BDB">
              <w:rPr>
                <w:rFonts w:eastAsiaTheme="minorHAnsi"/>
                <w:b/>
                <w:spacing w:val="2"/>
                <w:lang w:val="de-DE" w:eastAsia="zh-CN"/>
              </w:rPr>
              <w:t>g</w:t>
            </w:r>
            <w:r w:rsidRPr="005B3BDB">
              <w:rPr>
                <w:rFonts w:eastAsiaTheme="minorHAnsi"/>
                <w:b/>
                <w:spacing w:val="2"/>
                <w:lang w:val="de-DE" w:eastAsia="zh-CN"/>
              </w:rPr>
              <w:t>iải thích</w:t>
            </w:r>
            <w:r w:rsidRPr="005B3BDB">
              <w:rPr>
                <w:rFonts w:eastAsiaTheme="minorHAnsi"/>
                <w:b/>
                <w:spacing w:val="-2"/>
                <w:lang w:val="de-DE" w:eastAsia="zh-CN"/>
              </w:rPr>
              <w:t xml:space="preserve"> được</w:t>
            </w:r>
            <w:r w:rsidRPr="005B3BDB">
              <w:rPr>
                <w:rFonts w:eastAsiaTheme="minorHAnsi"/>
                <w:spacing w:val="-2"/>
                <w:lang w:val="de-DE" w:eastAsia="zh-CN"/>
              </w:rPr>
              <w:t xml:space="preserve"> nguyên nhân gây ra một số bệnh do rối loạn nội tiết phổ biến.</w:t>
            </w:r>
          </w:p>
        </w:tc>
      </w:tr>
      <w:bookmarkEnd w:id="0"/>
    </w:tbl>
    <w:p w14:paraId="734EBA88" w14:textId="4292FB13" w:rsidR="00167D83" w:rsidRPr="005B3BDB" w:rsidRDefault="00167D83" w:rsidP="003E5E06">
      <w:pPr>
        <w:pStyle w:val="Footer"/>
        <w:spacing w:line="240" w:lineRule="atLeast"/>
      </w:pPr>
    </w:p>
    <w:p w14:paraId="1BB6D7EE" w14:textId="2CFA0242" w:rsidR="00CB5F79" w:rsidRPr="005B3BDB" w:rsidRDefault="00CB5F79" w:rsidP="003E5E06">
      <w:pPr>
        <w:pStyle w:val="Footer"/>
        <w:spacing w:line="240" w:lineRule="atLeast"/>
        <w:jc w:val="center"/>
        <w:rPr>
          <w:b/>
        </w:rPr>
      </w:pPr>
      <w:r w:rsidRPr="005B3BDB">
        <w:rPr>
          <w:b/>
        </w:rPr>
        <w:t>- Hết -</w:t>
      </w:r>
    </w:p>
    <w:sectPr w:rsidR="00CB5F79" w:rsidRPr="005B3BDB" w:rsidSect="00BB7967">
      <w:footerReference w:type="default" r:id="rId9"/>
      <w:pgSz w:w="16840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F6A30" w14:textId="77777777" w:rsidR="00904705" w:rsidRDefault="00904705" w:rsidP="00307FE9">
      <w:r>
        <w:separator/>
      </w:r>
    </w:p>
  </w:endnote>
  <w:endnote w:type="continuationSeparator" w:id="0">
    <w:p w14:paraId="7FD59788" w14:textId="77777777" w:rsidR="00904705" w:rsidRDefault="00904705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Segoe Print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C63A35" w:rsidRDefault="00C63A35">
    <w:pPr>
      <w:pStyle w:val="Footer"/>
    </w:pPr>
  </w:p>
  <w:p w14:paraId="4300EC62" w14:textId="77777777" w:rsidR="00C63A35" w:rsidRDefault="00C63A35">
    <w:pPr>
      <w:pStyle w:val="Footer"/>
    </w:pPr>
  </w:p>
  <w:p w14:paraId="15794C30" w14:textId="77777777" w:rsidR="00C63A35" w:rsidRDefault="00C6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AD17E5" w14:textId="77777777" w:rsidR="00904705" w:rsidRDefault="00904705" w:rsidP="00307FE9">
      <w:r>
        <w:separator/>
      </w:r>
    </w:p>
  </w:footnote>
  <w:footnote w:type="continuationSeparator" w:id="0">
    <w:p w14:paraId="6D03E994" w14:textId="77777777" w:rsidR="00904705" w:rsidRDefault="00904705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8"/>
  </w:num>
  <w:num w:numId="5">
    <w:abstractNumId w:val="10"/>
  </w:num>
  <w:num w:numId="6">
    <w:abstractNumId w:val="5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513AB"/>
    <w:rsid w:val="000609F9"/>
    <w:rsid w:val="000C5A6D"/>
    <w:rsid w:val="000F6430"/>
    <w:rsid w:val="001049EC"/>
    <w:rsid w:val="001136B1"/>
    <w:rsid w:val="0011429B"/>
    <w:rsid w:val="00114C86"/>
    <w:rsid w:val="00114FBC"/>
    <w:rsid w:val="001174DE"/>
    <w:rsid w:val="00135CCD"/>
    <w:rsid w:val="001427AA"/>
    <w:rsid w:val="00157A4B"/>
    <w:rsid w:val="00167D83"/>
    <w:rsid w:val="001B1E14"/>
    <w:rsid w:val="001B4A24"/>
    <w:rsid w:val="00224E28"/>
    <w:rsid w:val="00226A7F"/>
    <w:rsid w:val="00256790"/>
    <w:rsid w:val="002746CF"/>
    <w:rsid w:val="00280665"/>
    <w:rsid w:val="002C26AD"/>
    <w:rsid w:val="002F0C32"/>
    <w:rsid w:val="002F5B83"/>
    <w:rsid w:val="00305231"/>
    <w:rsid w:val="00307FE9"/>
    <w:rsid w:val="00326117"/>
    <w:rsid w:val="00347E24"/>
    <w:rsid w:val="00351B6A"/>
    <w:rsid w:val="00356147"/>
    <w:rsid w:val="003859C1"/>
    <w:rsid w:val="003959C5"/>
    <w:rsid w:val="003C22BF"/>
    <w:rsid w:val="003E5E06"/>
    <w:rsid w:val="003E642C"/>
    <w:rsid w:val="0040519C"/>
    <w:rsid w:val="0041102C"/>
    <w:rsid w:val="00411932"/>
    <w:rsid w:val="00415FD3"/>
    <w:rsid w:val="00425ED3"/>
    <w:rsid w:val="004613F1"/>
    <w:rsid w:val="00470E36"/>
    <w:rsid w:val="00471B26"/>
    <w:rsid w:val="00494F57"/>
    <w:rsid w:val="004967CB"/>
    <w:rsid w:val="00541603"/>
    <w:rsid w:val="0056129B"/>
    <w:rsid w:val="00585427"/>
    <w:rsid w:val="005B3BDB"/>
    <w:rsid w:val="005D0AD2"/>
    <w:rsid w:val="005D0EF2"/>
    <w:rsid w:val="005E400A"/>
    <w:rsid w:val="005F0F50"/>
    <w:rsid w:val="006565F6"/>
    <w:rsid w:val="00666197"/>
    <w:rsid w:val="00676105"/>
    <w:rsid w:val="00693ABA"/>
    <w:rsid w:val="006D6D83"/>
    <w:rsid w:val="007050CB"/>
    <w:rsid w:val="00706818"/>
    <w:rsid w:val="007124D7"/>
    <w:rsid w:val="00714B3C"/>
    <w:rsid w:val="00755CE1"/>
    <w:rsid w:val="00765420"/>
    <w:rsid w:val="00774B67"/>
    <w:rsid w:val="007832FB"/>
    <w:rsid w:val="00790431"/>
    <w:rsid w:val="00825A38"/>
    <w:rsid w:val="008438A5"/>
    <w:rsid w:val="0084732B"/>
    <w:rsid w:val="008C76EB"/>
    <w:rsid w:val="008F0816"/>
    <w:rsid w:val="00904705"/>
    <w:rsid w:val="00935B9B"/>
    <w:rsid w:val="0094071C"/>
    <w:rsid w:val="009A5563"/>
    <w:rsid w:val="009D31EB"/>
    <w:rsid w:val="009D7B11"/>
    <w:rsid w:val="009E1825"/>
    <w:rsid w:val="00A33038"/>
    <w:rsid w:val="00A631AE"/>
    <w:rsid w:val="00A636F8"/>
    <w:rsid w:val="00A86618"/>
    <w:rsid w:val="00AB4C5C"/>
    <w:rsid w:val="00AE6457"/>
    <w:rsid w:val="00AF4E59"/>
    <w:rsid w:val="00B21421"/>
    <w:rsid w:val="00B27873"/>
    <w:rsid w:val="00B466EE"/>
    <w:rsid w:val="00B9270C"/>
    <w:rsid w:val="00BA7AC9"/>
    <w:rsid w:val="00BB5B92"/>
    <w:rsid w:val="00BB7967"/>
    <w:rsid w:val="00BE56BB"/>
    <w:rsid w:val="00BF1235"/>
    <w:rsid w:val="00C35645"/>
    <w:rsid w:val="00C628FE"/>
    <w:rsid w:val="00C63A35"/>
    <w:rsid w:val="00C66BD3"/>
    <w:rsid w:val="00C66E1D"/>
    <w:rsid w:val="00C95257"/>
    <w:rsid w:val="00CB4B98"/>
    <w:rsid w:val="00CB5F79"/>
    <w:rsid w:val="00CC4AF1"/>
    <w:rsid w:val="00CD0BFC"/>
    <w:rsid w:val="00CD42AA"/>
    <w:rsid w:val="00CD6A22"/>
    <w:rsid w:val="00CF17F7"/>
    <w:rsid w:val="00D01E46"/>
    <w:rsid w:val="00D1546B"/>
    <w:rsid w:val="00D32723"/>
    <w:rsid w:val="00D40019"/>
    <w:rsid w:val="00D66969"/>
    <w:rsid w:val="00DB0C6D"/>
    <w:rsid w:val="00DB5699"/>
    <w:rsid w:val="00DB5D02"/>
    <w:rsid w:val="00DC37FF"/>
    <w:rsid w:val="00DF14F5"/>
    <w:rsid w:val="00DF5D8D"/>
    <w:rsid w:val="00E00ED9"/>
    <w:rsid w:val="00E13F2A"/>
    <w:rsid w:val="00E24B1E"/>
    <w:rsid w:val="00E666F4"/>
    <w:rsid w:val="00E7526F"/>
    <w:rsid w:val="00E81E8F"/>
    <w:rsid w:val="00E83210"/>
    <w:rsid w:val="00EB2E77"/>
    <w:rsid w:val="00EC37E9"/>
    <w:rsid w:val="00EE652E"/>
    <w:rsid w:val="00EE7F9C"/>
    <w:rsid w:val="00EF7259"/>
    <w:rsid w:val="00F00E8D"/>
    <w:rsid w:val="00F01E6A"/>
    <w:rsid w:val="00F55F24"/>
    <w:rsid w:val="00F920E6"/>
    <w:rsid w:val="00F95CED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157A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57A4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BalloonText">
    <w:name w:val="Balloon Text"/>
    <w:basedOn w:val="Normal"/>
    <w:link w:val="BalloonTextChar"/>
    <w:semiHidden/>
    <w:unhideWhenUsed/>
    <w:rsid w:val="00157A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57A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F2DEE-6500-4805-9E39-3EC0AA18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subject/>
  <dc:creator>My computer</dc:creator>
  <cp:keywords/>
  <dc:description/>
  <cp:lastModifiedBy>Windows User</cp:lastModifiedBy>
  <cp:revision>20</cp:revision>
  <cp:lastPrinted>2021-04-10T15:33:00Z</cp:lastPrinted>
  <dcterms:created xsi:type="dcterms:W3CDTF">2021-04-06T15:12:00Z</dcterms:created>
  <dcterms:modified xsi:type="dcterms:W3CDTF">2021-04-14T04:10:00Z</dcterms:modified>
</cp:coreProperties>
</file>