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828"/>
        <w:gridCol w:w="5760"/>
      </w:tblGrid>
      <w:tr w:rsidR="00F8449B" w:rsidRPr="0012320A" w:rsidTr="00F8449B">
        <w:tc>
          <w:tcPr>
            <w:tcW w:w="3828" w:type="dxa"/>
          </w:tcPr>
          <w:p w:rsidR="00F8449B" w:rsidRPr="00F8449B" w:rsidRDefault="006C03A2">
            <w:pPr>
              <w:rPr>
                <w:sz w:val="26"/>
                <w:szCs w:val="26"/>
                <w:lang w:val="nl-NL"/>
              </w:rPr>
            </w:pPr>
            <w:r>
              <w:rPr>
                <w:color w:val="FFFFFF"/>
                <w:sz w:val="26"/>
                <w:szCs w:val="26"/>
                <w:lang w:val="nl-NL"/>
              </w:rPr>
              <w:t>H</w:t>
            </w:r>
          </w:p>
          <w:p w:rsidR="00F8449B" w:rsidRPr="00F8449B" w:rsidRDefault="00F8449B">
            <w:pPr>
              <w:jc w:val="center"/>
              <w:rPr>
                <w:b w:val="0"/>
                <w:sz w:val="26"/>
                <w:szCs w:val="26"/>
                <w:lang w:val="nl-NL"/>
              </w:rPr>
            </w:pPr>
            <w:r w:rsidRPr="00F8449B">
              <w:rPr>
                <w:sz w:val="26"/>
                <w:szCs w:val="26"/>
                <w:lang w:val="nl-NL"/>
              </w:rPr>
              <w:t>SỞ GD&amp;ĐT QUẢNG NAM</w:t>
            </w:r>
          </w:p>
          <w:p w:rsidR="00F8449B" w:rsidRPr="00F8449B" w:rsidRDefault="002C1D5E">
            <w:pPr>
              <w:jc w:val="center"/>
              <w:rPr>
                <w:color w:val="000000"/>
                <w:lang w:val="nl-NL"/>
              </w:rPr>
            </w:pPr>
            <w:r>
              <w:pict>
                <v:line id="_x0000_s1026" style="position:absolute;left:0;text-align:left;z-index:251658240" from="54.45pt,17.05pt" to="126.45pt,17.05pt"/>
              </w:pict>
            </w:r>
            <w:r w:rsidR="00F8449B" w:rsidRPr="00F8449B">
              <w:rPr>
                <w:bCs/>
                <w:lang w:val="nl-NL"/>
              </w:rPr>
              <w:t>Trường THPT Cao Bá Quát</w:t>
            </w:r>
          </w:p>
        </w:tc>
        <w:tc>
          <w:tcPr>
            <w:tcW w:w="5760" w:type="dxa"/>
          </w:tcPr>
          <w:p w:rsidR="00F8449B" w:rsidRPr="00F8449B" w:rsidRDefault="00F8449B">
            <w:pPr>
              <w:jc w:val="center"/>
              <w:rPr>
                <w:b w:val="0"/>
                <w:sz w:val="26"/>
                <w:szCs w:val="26"/>
                <w:lang w:val="nl-NL"/>
              </w:rPr>
            </w:pPr>
            <w:r w:rsidRPr="00F8449B">
              <w:rPr>
                <w:sz w:val="26"/>
                <w:szCs w:val="26"/>
                <w:lang w:val="nl-NL"/>
              </w:rPr>
              <w:t xml:space="preserve">HƯỚNG DẪN CHẤM </w:t>
            </w:r>
          </w:p>
          <w:p w:rsidR="00F8449B" w:rsidRPr="00F8449B" w:rsidRDefault="00F8449B">
            <w:pPr>
              <w:jc w:val="center"/>
              <w:rPr>
                <w:b w:val="0"/>
                <w:sz w:val="26"/>
                <w:szCs w:val="26"/>
                <w:lang w:val="nl-NL"/>
              </w:rPr>
            </w:pPr>
            <w:r w:rsidRPr="00F8449B">
              <w:rPr>
                <w:sz w:val="26"/>
                <w:szCs w:val="26"/>
                <w:lang w:val="nl-NL"/>
              </w:rPr>
              <w:t xml:space="preserve">KIỂM TRA </w:t>
            </w:r>
            <w:r w:rsidR="00660F5D">
              <w:rPr>
                <w:sz w:val="26"/>
                <w:szCs w:val="26"/>
                <w:lang w:val="nl-NL"/>
              </w:rPr>
              <w:t>GIỮA KỲ 2</w:t>
            </w:r>
            <w:r w:rsidRPr="00F8449B">
              <w:rPr>
                <w:sz w:val="26"/>
                <w:szCs w:val="26"/>
                <w:lang w:val="nl-NL"/>
              </w:rPr>
              <w:t xml:space="preserve"> – LỚP 10</w:t>
            </w:r>
          </w:p>
          <w:p w:rsidR="00F8449B" w:rsidRPr="00F8449B" w:rsidRDefault="00660F5D">
            <w:pPr>
              <w:jc w:val="center"/>
              <w:rPr>
                <w:b w:val="0"/>
                <w:sz w:val="26"/>
                <w:szCs w:val="26"/>
                <w:lang w:val="nl-NL"/>
              </w:rPr>
            </w:pPr>
            <w:r>
              <w:rPr>
                <w:sz w:val="26"/>
                <w:szCs w:val="26"/>
                <w:lang w:val="nl-NL"/>
              </w:rPr>
              <w:t>Năm học: 2020</w:t>
            </w:r>
            <w:r w:rsidR="00F8449B" w:rsidRPr="00F8449B">
              <w:rPr>
                <w:sz w:val="26"/>
                <w:szCs w:val="26"/>
                <w:lang w:val="nl-NL"/>
              </w:rPr>
              <w:t>– 20</w:t>
            </w:r>
            <w:r>
              <w:rPr>
                <w:sz w:val="26"/>
                <w:szCs w:val="26"/>
                <w:lang w:val="nl-NL"/>
              </w:rPr>
              <w:t>2</w:t>
            </w:r>
            <w:r w:rsidR="00F8449B" w:rsidRPr="00F8449B">
              <w:rPr>
                <w:sz w:val="26"/>
                <w:szCs w:val="26"/>
                <w:lang w:val="nl-NL"/>
              </w:rPr>
              <w:t>1</w:t>
            </w:r>
          </w:p>
          <w:p w:rsidR="00F8449B" w:rsidRPr="00F8449B" w:rsidRDefault="00660F5D">
            <w:pPr>
              <w:jc w:val="center"/>
              <w:rPr>
                <w:color w:val="000000"/>
                <w:lang w:val="nl-NL"/>
              </w:rPr>
            </w:pPr>
            <w:r>
              <w:rPr>
                <w:sz w:val="26"/>
                <w:szCs w:val="26"/>
                <w:lang w:val="nl-NL"/>
              </w:rPr>
              <w:t>Môn: Sin</w:t>
            </w:r>
            <w:r w:rsidR="00C47B74">
              <w:rPr>
                <w:sz w:val="26"/>
                <w:szCs w:val="26"/>
                <w:lang w:val="nl-NL"/>
              </w:rPr>
              <w:t>h</w:t>
            </w:r>
            <w:r w:rsidR="00F8449B" w:rsidRPr="00F8449B">
              <w:rPr>
                <w:sz w:val="26"/>
                <w:szCs w:val="26"/>
                <w:lang w:val="nl-NL"/>
              </w:rPr>
              <w:t xml:space="preserve"> học</w:t>
            </w:r>
          </w:p>
        </w:tc>
      </w:tr>
    </w:tbl>
    <w:p w:rsidR="00BD3BB5" w:rsidRDefault="00BD3BB5" w:rsidP="00F8449B">
      <w:pPr>
        <w:spacing w:before="60"/>
        <w:jc w:val="both"/>
        <w:rPr>
          <w:color w:val="000000"/>
        </w:rPr>
      </w:pPr>
      <w:bookmarkStart w:id="0" w:name="_GoBack"/>
      <w:bookmarkEnd w:id="0"/>
    </w:p>
    <w:p w:rsidR="00F8449B" w:rsidRDefault="00F8449B" w:rsidP="00F8449B">
      <w:pPr>
        <w:spacing w:before="60"/>
        <w:jc w:val="both"/>
        <w:rPr>
          <w:color w:val="000000"/>
        </w:rPr>
      </w:pPr>
      <w:r w:rsidRPr="00F8449B">
        <w:rPr>
          <w:color w:val="000000"/>
          <w:lang w:val="vi-VN"/>
        </w:rPr>
        <w:t>I</w:t>
      </w:r>
      <w:r w:rsidR="00660F5D">
        <w:rPr>
          <w:color w:val="000000"/>
          <w:lang w:val="vi-VN"/>
        </w:rPr>
        <w:t>/ PHẦN TRẮC NGHIỆM KHÁCH QUAN (</w:t>
      </w:r>
      <w:r w:rsidR="00660F5D">
        <w:rPr>
          <w:color w:val="000000"/>
        </w:rPr>
        <w:t>7</w:t>
      </w:r>
      <w:r w:rsidRPr="00F8449B">
        <w:rPr>
          <w:color w:val="000000"/>
          <w:lang w:val="vi-VN"/>
        </w:rPr>
        <w:t>,0 điểm)</w:t>
      </w:r>
    </w:p>
    <w:p w:rsidR="00BD3BB5" w:rsidRPr="00BD3BB5" w:rsidRDefault="00BD3BB5" w:rsidP="00F8449B">
      <w:pPr>
        <w:spacing w:before="60"/>
        <w:jc w:val="both"/>
        <w:rPr>
          <w:b w:val="0"/>
          <w:color w:val="000000"/>
        </w:rPr>
      </w:pPr>
    </w:p>
    <w:tbl>
      <w:tblPr>
        <w:tblW w:w="10590" w:type="dxa"/>
        <w:tblInd w:w="93" w:type="dxa"/>
        <w:tblLook w:val="04A0" w:firstRow="1" w:lastRow="0" w:firstColumn="1" w:lastColumn="0" w:noHBand="0" w:noVBand="1"/>
      </w:tblPr>
      <w:tblGrid>
        <w:gridCol w:w="956"/>
        <w:gridCol w:w="764"/>
        <w:gridCol w:w="956"/>
        <w:gridCol w:w="955"/>
        <w:gridCol w:w="763"/>
        <w:gridCol w:w="956"/>
        <w:gridCol w:w="955"/>
        <w:gridCol w:w="643"/>
        <w:gridCol w:w="956"/>
        <w:gridCol w:w="955"/>
        <w:gridCol w:w="775"/>
        <w:gridCol w:w="956"/>
      </w:tblGrid>
      <w:tr w:rsidR="00C47B74" w:rsidRPr="00B61934" w:rsidTr="00B61934">
        <w:trPr>
          <w:trHeight w:val="330"/>
        </w:trPr>
        <w:tc>
          <w:tcPr>
            <w:tcW w:w="960" w:type="dxa"/>
            <w:tcBorders>
              <w:top w:val="single" w:sz="8" w:space="0" w:color="auto"/>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sz w:val="24"/>
                <w:szCs w:val="24"/>
              </w:rPr>
            </w:pPr>
            <w:r w:rsidRPr="00B61934">
              <w:rPr>
                <w:sz w:val="24"/>
                <w:szCs w:val="24"/>
              </w:rPr>
              <w:t>Ma de</w:t>
            </w:r>
          </w:p>
        </w:tc>
        <w:tc>
          <w:tcPr>
            <w:tcW w:w="765" w:type="dxa"/>
            <w:tcBorders>
              <w:top w:val="single" w:sz="8" w:space="0" w:color="auto"/>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sz w:val="24"/>
                <w:szCs w:val="24"/>
              </w:rPr>
            </w:pPr>
            <w:r w:rsidRPr="00B61934">
              <w:rPr>
                <w:sz w:val="24"/>
                <w:szCs w:val="24"/>
              </w:rPr>
              <w:t>Cau</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sz w:val="24"/>
                <w:szCs w:val="24"/>
              </w:rPr>
            </w:pPr>
            <w:r w:rsidRPr="00B61934">
              <w:rPr>
                <w:sz w:val="24"/>
                <w:szCs w:val="24"/>
              </w:rPr>
              <w:t>Dap an</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Ma de</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Cau</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Dap an</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Ma de</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Cau</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Dap an</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Ma de</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Cau</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rsidP="00BF0298">
            <w:pPr>
              <w:jc w:val="center"/>
              <w:rPr>
                <w:sz w:val="24"/>
                <w:szCs w:val="24"/>
              </w:rPr>
            </w:pPr>
            <w:r w:rsidRPr="00B61934">
              <w:rPr>
                <w:sz w:val="24"/>
                <w:szCs w:val="24"/>
              </w:rPr>
              <w:t>Dap an</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3B6D8D"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3</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4</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3B6D8D"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6</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7</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8</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9</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B61934">
            <w:pPr>
              <w:jc w:val="center"/>
              <w:rPr>
                <w:b w:val="0"/>
                <w:sz w:val="24"/>
                <w:szCs w:val="24"/>
              </w:rPr>
            </w:pPr>
            <w:r>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11</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12</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13</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14</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15</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16</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17</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18</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19</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19</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20</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21</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21</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22</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22</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23</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23</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24</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24</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25</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B</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25</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26</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3B6D8D" w:rsidP="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26</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27</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3B6D8D">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27</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C</w:t>
            </w:r>
          </w:p>
        </w:tc>
      </w:tr>
      <w:tr w:rsidR="00C47B74" w:rsidRPr="00B61934" w:rsidTr="00B61934">
        <w:trPr>
          <w:trHeight w:val="330"/>
        </w:trPr>
        <w:tc>
          <w:tcPr>
            <w:tcW w:w="960" w:type="dxa"/>
            <w:tcBorders>
              <w:top w:val="nil"/>
              <w:left w:val="single" w:sz="8" w:space="0" w:color="auto"/>
              <w:bottom w:val="single" w:sz="8" w:space="0" w:color="auto"/>
              <w:right w:val="single" w:sz="8"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513</w:t>
            </w:r>
          </w:p>
        </w:tc>
        <w:tc>
          <w:tcPr>
            <w:tcW w:w="765" w:type="dxa"/>
            <w:tcBorders>
              <w:top w:val="nil"/>
              <w:left w:val="nil"/>
              <w:bottom w:val="single" w:sz="8"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28</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7B74" w:rsidRPr="00B61934" w:rsidRDefault="00C47B74" w:rsidP="00C47B74">
            <w:pPr>
              <w:jc w:val="center"/>
              <w:rPr>
                <w:b w:val="0"/>
                <w:sz w:val="24"/>
                <w:szCs w:val="24"/>
              </w:rPr>
            </w:pPr>
            <w:r w:rsidRPr="00B61934">
              <w:rPr>
                <w:b w:val="0"/>
                <w:sz w:val="24"/>
                <w:szCs w:val="24"/>
              </w:rPr>
              <w:t>C</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579</w:t>
            </w:r>
          </w:p>
        </w:tc>
        <w:tc>
          <w:tcPr>
            <w:tcW w:w="765"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434</w:t>
            </w:r>
          </w:p>
        </w:tc>
        <w:tc>
          <w:tcPr>
            <w:tcW w:w="603"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A</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952</w:t>
            </w:r>
          </w:p>
        </w:tc>
        <w:tc>
          <w:tcPr>
            <w:tcW w:w="777"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28</w:t>
            </w:r>
          </w:p>
        </w:tc>
        <w:tc>
          <w:tcPr>
            <w:tcW w:w="960" w:type="dxa"/>
            <w:tcBorders>
              <w:top w:val="single" w:sz="4" w:space="0" w:color="auto"/>
              <w:left w:val="single" w:sz="4" w:space="0" w:color="auto"/>
              <w:bottom w:val="single" w:sz="4" w:space="0" w:color="auto"/>
              <w:right w:val="single" w:sz="4" w:space="0" w:color="auto"/>
            </w:tcBorders>
          </w:tcPr>
          <w:p w:rsidR="00C47B74" w:rsidRPr="00B61934" w:rsidRDefault="00C47B74">
            <w:pPr>
              <w:jc w:val="center"/>
              <w:rPr>
                <w:b w:val="0"/>
                <w:sz w:val="24"/>
                <w:szCs w:val="24"/>
              </w:rPr>
            </w:pPr>
            <w:r w:rsidRPr="00B61934">
              <w:rPr>
                <w:b w:val="0"/>
                <w:sz w:val="24"/>
                <w:szCs w:val="24"/>
              </w:rPr>
              <w:t>D</w:t>
            </w:r>
          </w:p>
        </w:tc>
      </w:tr>
    </w:tbl>
    <w:p w:rsidR="00C47B74" w:rsidRDefault="00C47B74" w:rsidP="00F8449B">
      <w:pPr>
        <w:rPr>
          <w:color w:val="000000"/>
        </w:rPr>
      </w:pPr>
    </w:p>
    <w:p w:rsidR="00BD3BB5" w:rsidRDefault="00BD3BB5" w:rsidP="00F8449B">
      <w:pPr>
        <w:rPr>
          <w:color w:val="000000"/>
        </w:rPr>
      </w:pPr>
    </w:p>
    <w:p w:rsidR="00BD3BB5" w:rsidRDefault="00BD3BB5" w:rsidP="00F8449B">
      <w:pPr>
        <w:rPr>
          <w:color w:val="000000"/>
        </w:rPr>
      </w:pPr>
    </w:p>
    <w:p w:rsidR="00BD3BB5" w:rsidRDefault="00BD3BB5" w:rsidP="00F8449B">
      <w:pPr>
        <w:rPr>
          <w:color w:val="000000"/>
        </w:rPr>
      </w:pPr>
    </w:p>
    <w:p w:rsidR="00BD3BB5" w:rsidRDefault="00BD3BB5" w:rsidP="00F8449B">
      <w:pPr>
        <w:rPr>
          <w:color w:val="000000"/>
        </w:rPr>
      </w:pPr>
    </w:p>
    <w:p w:rsidR="00BD3BB5" w:rsidRDefault="00BD3BB5" w:rsidP="00F8449B">
      <w:pPr>
        <w:rPr>
          <w:color w:val="000000"/>
        </w:rPr>
      </w:pPr>
    </w:p>
    <w:p w:rsidR="00BD3BB5" w:rsidRDefault="00BD3BB5" w:rsidP="00F8449B">
      <w:pPr>
        <w:rPr>
          <w:color w:val="000000"/>
        </w:rPr>
      </w:pPr>
    </w:p>
    <w:p w:rsidR="00BD3BB5" w:rsidRDefault="00BD3BB5" w:rsidP="00F8449B">
      <w:pPr>
        <w:rPr>
          <w:color w:val="000000"/>
        </w:rPr>
      </w:pPr>
    </w:p>
    <w:p w:rsidR="00F8449B" w:rsidRDefault="00BD3BB5" w:rsidP="00BD3BB5">
      <w:pPr>
        <w:spacing w:after="200" w:line="276" w:lineRule="auto"/>
        <w:rPr>
          <w:b w:val="0"/>
          <w:color w:val="000000"/>
        </w:rPr>
      </w:pPr>
      <w:r>
        <w:rPr>
          <w:color w:val="000000"/>
        </w:rPr>
        <w:br w:type="page"/>
      </w:r>
      <w:r w:rsidR="00F8449B">
        <w:rPr>
          <w:color w:val="000000"/>
        </w:rPr>
        <w:lastRenderedPageBreak/>
        <w:t xml:space="preserve">II/ TỰ </w:t>
      </w:r>
      <w:r w:rsidR="00F8449B">
        <w:rPr>
          <w:color w:val="000000"/>
          <w:lang w:val="vi-VN"/>
        </w:rPr>
        <w:t>LUẬN</w:t>
      </w:r>
      <w:r w:rsidR="00660F5D">
        <w:rPr>
          <w:color w:val="000000"/>
        </w:rPr>
        <w:t xml:space="preserve"> (3</w:t>
      </w:r>
      <w:r w:rsidR="00F8449B">
        <w:rPr>
          <w:color w:val="000000"/>
        </w:rPr>
        <w:t>,0 điểm)</w:t>
      </w:r>
    </w:p>
    <w:p w:rsidR="00F8449B" w:rsidRPr="00C817CD" w:rsidRDefault="00660F5D" w:rsidP="00F8449B">
      <w:pPr>
        <w:jc w:val="both"/>
      </w:pPr>
      <w:r w:rsidRPr="00C817CD">
        <w:t>Mã đề: 434, 579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7713"/>
        <w:gridCol w:w="1046"/>
      </w:tblGrid>
      <w:tr w:rsidR="00F8449B" w:rsidTr="00F8449B">
        <w:tc>
          <w:tcPr>
            <w:tcW w:w="968" w:type="dxa"/>
            <w:tcBorders>
              <w:top w:val="single" w:sz="4" w:space="0" w:color="auto"/>
              <w:left w:val="single" w:sz="4" w:space="0" w:color="auto"/>
              <w:bottom w:val="single" w:sz="4" w:space="0" w:color="auto"/>
              <w:right w:val="single" w:sz="4" w:space="0" w:color="auto"/>
            </w:tcBorders>
            <w:hideMark/>
          </w:tcPr>
          <w:p w:rsidR="00F8449B" w:rsidRDefault="00F8449B">
            <w:pPr>
              <w:jc w:val="center"/>
              <w:rPr>
                <w:b w:val="0"/>
                <w:sz w:val="24"/>
                <w:szCs w:val="24"/>
              </w:rPr>
            </w:pPr>
            <w:r>
              <w:rPr>
                <w:sz w:val="24"/>
                <w:szCs w:val="24"/>
              </w:rPr>
              <w:t>Câu</w:t>
            </w:r>
          </w:p>
        </w:tc>
        <w:tc>
          <w:tcPr>
            <w:tcW w:w="7562" w:type="dxa"/>
            <w:tcBorders>
              <w:top w:val="single" w:sz="4" w:space="0" w:color="auto"/>
              <w:left w:val="single" w:sz="4" w:space="0" w:color="auto"/>
              <w:bottom w:val="single" w:sz="4" w:space="0" w:color="auto"/>
              <w:right w:val="single" w:sz="4" w:space="0" w:color="auto"/>
            </w:tcBorders>
            <w:hideMark/>
          </w:tcPr>
          <w:p w:rsidR="00F8449B" w:rsidRDefault="00F8449B">
            <w:pPr>
              <w:jc w:val="center"/>
              <w:rPr>
                <w:b w:val="0"/>
                <w:sz w:val="24"/>
                <w:szCs w:val="24"/>
              </w:rPr>
            </w:pPr>
            <w:r>
              <w:rPr>
                <w:sz w:val="24"/>
                <w:szCs w:val="24"/>
              </w:rPr>
              <w:t>Nội dung đáp án</w:t>
            </w:r>
          </w:p>
        </w:tc>
        <w:tc>
          <w:tcPr>
            <w:tcW w:w="1046" w:type="dxa"/>
            <w:tcBorders>
              <w:top w:val="single" w:sz="4" w:space="0" w:color="auto"/>
              <w:left w:val="single" w:sz="4" w:space="0" w:color="auto"/>
              <w:bottom w:val="single" w:sz="4" w:space="0" w:color="auto"/>
              <w:right w:val="single" w:sz="4" w:space="0" w:color="auto"/>
            </w:tcBorders>
            <w:hideMark/>
          </w:tcPr>
          <w:p w:rsidR="00F8449B" w:rsidRDefault="00F8449B">
            <w:pPr>
              <w:jc w:val="center"/>
              <w:rPr>
                <w:b w:val="0"/>
                <w:sz w:val="24"/>
                <w:szCs w:val="24"/>
              </w:rPr>
            </w:pPr>
            <w:r>
              <w:rPr>
                <w:sz w:val="24"/>
                <w:szCs w:val="24"/>
              </w:rPr>
              <w:t>Điểm</w:t>
            </w:r>
          </w:p>
        </w:tc>
      </w:tr>
      <w:tr w:rsidR="00F8449B" w:rsidTr="00F8449B">
        <w:tc>
          <w:tcPr>
            <w:tcW w:w="968" w:type="dxa"/>
            <w:tcBorders>
              <w:top w:val="single" w:sz="4" w:space="0" w:color="auto"/>
              <w:left w:val="single" w:sz="4" w:space="0" w:color="auto"/>
              <w:bottom w:val="single" w:sz="4" w:space="0" w:color="auto"/>
              <w:right w:val="single" w:sz="4" w:space="0" w:color="auto"/>
            </w:tcBorders>
          </w:tcPr>
          <w:p w:rsidR="00F8449B" w:rsidRDefault="00F8449B">
            <w:pPr>
              <w:jc w:val="center"/>
              <w:rPr>
                <w:sz w:val="24"/>
                <w:szCs w:val="24"/>
              </w:rPr>
            </w:pPr>
          </w:p>
          <w:p w:rsidR="00BD3BB5" w:rsidRDefault="00BD3BB5">
            <w:pPr>
              <w:jc w:val="center"/>
              <w:rPr>
                <w:sz w:val="24"/>
                <w:szCs w:val="24"/>
              </w:rPr>
            </w:pPr>
          </w:p>
          <w:p w:rsidR="00F8449B" w:rsidRDefault="00F8449B">
            <w:pPr>
              <w:jc w:val="center"/>
              <w:rPr>
                <w:sz w:val="24"/>
                <w:szCs w:val="24"/>
              </w:rPr>
            </w:pPr>
            <w:r>
              <w:rPr>
                <w:sz w:val="24"/>
                <w:szCs w:val="24"/>
              </w:rPr>
              <w:t>1</w:t>
            </w:r>
          </w:p>
        </w:tc>
        <w:tc>
          <w:tcPr>
            <w:tcW w:w="7562" w:type="dxa"/>
            <w:tcBorders>
              <w:top w:val="single" w:sz="4" w:space="0" w:color="auto"/>
              <w:left w:val="single" w:sz="4" w:space="0" w:color="auto"/>
              <w:bottom w:val="single" w:sz="4" w:space="0" w:color="auto"/>
              <w:right w:val="single" w:sz="4" w:space="0" w:color="auto"/>
            </w:tcBorders>
            <w:hideMark/>
          </w:tcPr>
          <w:tbl>
            <w:tblPr>
              <w:tblW w:w="7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2176"/>
              <w:gridCol w:w="3952"/>
            </w:tblGrid>
            <w:tr w:rsidR="00660F5D" w:rsidRPr="000B189C" w:rsidTr="00660F5D">
              <w:tc>
                <w:tcPr>
                  <w:tcW w:w="1359" w:type="dxa"/>
                  <w:shd w:val="clear" w:color="auto" w:fill="auto"/>
                </w:tcPr>
                <w:p w:rsidR="00660F5D" w:rsidRPr="000B189C" w:rsidRDefault="00660F5D" w:rsidP="00BF0298">
                  <w:pPr>
                    <w:jc w:val="center"/>
                    <w:textAlignment w:val="baseline"/>
                    <w:rPr>
                      <w:rFonts w:ascii="Arial" w:hAnsi="Arial" w:cs="Arial"/>
                      <w:b w:val="0"/>
                    </w:rPr>
                  </w:pPr>
                  <w:r w:rsidRPr="000B189C">
                    <w:rPr>
                      <w:b w:val="0"/>
                      <w:bCs/>
                      <w:kern w:val="24"/>
                    </w:rPr>
                    <w:t>Các kì</w:t>
                  </w:r>
                </w:p>
                <w:p w:rsidR="00660F5D" w:rsidRPr="000B189C" w:rsidRDefault="00660F5D" w:rsidP="00BF0298">
                  <w:pPr>
                    <w:spacing w:after="120"/>
                    <w:jc w:val="center"/>
                    <w:rPr>
                      <w:b w:val="0"/>
                    </w:rPr>
                  </w:pPr>
                </w:p>
              </w:tc>
              <w:tc>
                <w:tcPr>
                  <w:tcW w:w="2176" w:type="dxa"/>
                  <w:shd w:val="clear" w:color="auto" w:fill="auto"/>
                </w:tcPr>
                <w:p w:rsidR="00660F5D" w:rsidRPr="000B189C" w:rsidRDefault="00660F5D" w:rsidP="00BF0298">
                  <w:pPr>
                    <w:spacing w:after="120"/>
                    <w:jc w:val="center"/>
                    <w:rPr>
                      <w:b w:val="0"/>
                    </w:rPr>
                  </w:pPr>
                  <w:r w:rsidRPr="000B189C">
                    <w:rPr>
                      <w:b w:val="0"/>
                      <w:bCs/>
                      <w:kern w:val="24"/>
                    </w:rPr>
                    <w:t>Hoạt động của NST</w:t>
                  </w:r>
                  <w:r w:rsidR="006756B0">
                    <w:rPr>
                      <w:b w:val="0"/>
                      <w:bCs/>
                      <w:kern w:val="24"/>
                    </w:rPr>
                    <w:t xml:space="preserve"> (0,5đ)</w:t>
                  </w:r>
                </w:p>
              </w:tc>
              <w:tc>
                <w:tcPr>
                  <w:tcW w:w="3952" w:type="dxa"/>
                  <w:shd w:val="clear" w:color="auto" w:fill="auto"/>
                </w:tcPr>
                <w:p w:rsidR="00660F5D" w:rsidRDefault="00660F5D" w:rsidP="00BF0298">
                  <w:pPr>
                    <w:spacing w:after="120"/>
                    <w:jc w:val="center"/>
                    <w:rPr>
                      <w:b w:val="0"/>
                    </w:rPr>
                  </w:pPr>
                  <w:r w:rsidRPr="000B189C">
                    <w:rPr>
                      <w:b w:val="0"/>
                    </w:rPr>
                    <w:t>Ý nghĩa</w:t>
                  </w:r>
                </w:p>
                <w:p w:rsidR="006756B0" w:rsidRPr="000B189C" w:rsidRDefault="006756B0" w:rsidP="00BF0298">
                  <w:pPr>
                    <w:spacing w:after="120"/>
                    <w:jc w:val="center"/>
                    <w:rPr>
                      <w:b w:val="0"/>
                    </w:rPr>
                  </w:pPr>
                  <w:r>
                    <w:rPr>
                      <w:b w:val="0"/>
                      <w:bCs/>
                      <w:kern w:val="24"/>
                    </w:rPr>
                    <w:t>(0,5đ)</w:t>
                  </w:r>
                </w:p>
              </w:tc>
            </w:tr>
            <w:tr w:rsidR="00660F5D" w:rsidRPr="000B189C" w:rsidTr="00660F5D">
              <w:tc>
                <w:tcPr>
                  <w:tcW w:w="1359" w:type="dxa"/>
                  <w:shd w:val="clear" w:color="auto" w:fill="auto"/>
                </w:tcPr>
                <w:p w:rsidR="00660F5D" w:rsidRDefault="00660F5D" w:rsidP="00BF0298">
                  <w:pPr>
                    <w:spacing w:after="120"/>
                    <w:jc w:val="center"/>
                    <w:rPr>
                      <w:b w:val="0"/>
                      <w:bCs/>
                      <w:kern w:val="24"/>
                    </w:rPr>
                  </w:pPr>
                </w:p>
                <w:p w:rsidR="00660F5D" w:rsidRPr="000B189C" w:rsidRDefault="00660F5D" w:rsidP="00BF0298">
                  <w:pPr>
                    <w:spacing w:after="120"/>
                    <w:jc w:val="center"/>
                    <w:rPr>
                      <w:b w:val="0"/>
                    </w:rPr>
                  </w:pPr>
                  <w:r w:rsidRPr="000B189C">
                    <w:rPr>
                      <w:b w:val="0"/>
                      <w:bCs/>
                      <w:kern w:val="24"/>
                    </w:rPr>
                    <w:t xml:space="preserve">Kì sau </w:t>
                  </w:r>
                </w:p>
              </w:tc>
              <w:tc>
                <w:tcPr>
                  <w:tcW w:w="2176" w:type="dxa"/>
                  <w:shd w:val="clear" w:color="auto" w:fill="auto"/>
                </w:tcPr>
                <w:p w:rsidR="00660F5D" w:rsidRPr="00CA7714" w:rsidRDefault="00660F5D" w:rsidP="006756B0">
                  <w:pPr>
                    <w:rPr>
                      <w:i/>
                    </w:rPr>
                  </w:pPr>
                  <w:r w:rsidRPr="00660F5D">
                    <w:rPr>
                      <w:b w:val="0"/>
                    </w:rPr>
                    <w:t>NST tách</w:t>
                  </w:r>
                  <w:r>
                    <w:rPr>
                      <w:b w:val="0"/>
                    </w:rPr>
                    <w:t xml:space="preserve"> nhau ra ở tâm động tháo xoắn dần.</w:t>
                  </w:r>
                </w:p>
              </w:tc>
              <w:tc>
                <w:tcPr>
                  <w:tcW w:w="3952" w:type="dxa"/>
                  <w:shd w:val="clear" w:color="auto" w:fill="auto"/>
                </w:tcPr>
                <w:p w:rsidR="00660F5D" w:rsidRPr="00CA7714" w:rsidRDefault="00660F5D" w:rsidP="00221715">
                  <w:pPr>
                    <w:jc w:val="center"/>
                    <w:rPr>
                      <w:i/>
                    </w:rPr>
                  </w:pPr>
                  <w:r w:rsidRPr="006756B0">
                    <w:rPr>
                      <w:b w:val="0"/>
                    </w:rPr>
                    <w:t>Thuận lợi</w:t>
                  </w:r>
                  <w:r w:rsidR="006756B0">
                    <w:rPr>
                      <w:b w:val="0"/>
                    </w:rPr>
                    <w:t xml:space="preserve"> cho việc phân chia đều vật chất di truyền</w:t>
                  </w:r>
                </w:p>
              </w:tc>
            </w:tr>
          </w:tbl>
          <w:p w:rsidR="00F8449B" w:rsidRDefault="00F8449B">
            <w:pPr>
              <w:rPr>
                <w:b w:val="0"/>
                <w:sz w:val="26"/>
                <w:szCs w:val="26"/>
              </w:rPr>
            </w:pPr>
          </w:p>
        </w:tc>
        <w:tc>
          <w:tcPr>
            <w:tcW w:w="1046" w:type="dxa"/>
            <w:tcBorders>
              <w:top w:val="single" w:sz="4" w:space="0" w:color="auto"/>
              <w:left w:val="single" w:sz="4" w:space="0" w:color="auto"/>
              <w:bottom w:val="single" w:sz="4" w:space="0" w:color="auto"/>
              <w:right w:val="single" w:sz="4" w:space="0" w:color="auto"/>
            </w:tcBorders>
          </w:tcPr>
          <w:p w:rsidR="00F8449B" w:rsidRDefault="00F8449B" w:rsidP="00C47B74">
            <w:pPr>
              <w:jc w:val="center"/>
              <w:rPr>
                <w:b w:val="0"/>
                <w:sz w:val="26"/>
                <w:szCs w:val="26"/>
              </w:rPr>
            </w:pPr>
          </w:p>
          <w:p w:rsidR="00F8449B" w:rsidRDefault="00F8449B" w:rsidP="00C47B74">
            <w:pPr>
              <w:jc w:val="center"/>
              <w:rPr>
                <w:b w:val="0"/>
                <w:sz w:val="26"/>
                <w:szCs w:val="26"/>
              </w:rPr>
            </w:pPr>
          </w:p>
          <w:p w:rsidR="00F8449B" w:rsidRDefault="006756B0" w:rsidP="00C47B74">
            <w:pPr>
              <w:jc w:val="center"/>
              <w:rPr>
                <w:b w:val="0"/>
                <w:sz w:val="26"/>
                <w:szCs w:val="26"/>
              </w:rPr>
            </w:pPr>
            <w:r>
              <w:rPr>
                <w:b w:val="0"/>
                <w:sz w:val="26"/>
                <w:szCs w:val="26"/>
              </w:rPr>
              <w:t>1.0</w:t>
            </w:r>
          </w:p>
          <w:p w:rsidR="00F8449B" w:rsidRDefault="00F8449B" w:rsidP="00C47B74">
            <w:pPr>
              <w:jc w:val="center"/>
              <w:rPr>
                <w:b w:val="0"/>
                <w:sz w:val="26"/>
                <w:szCs w:val="26"/>
              </w:rPr>
            </w:pPr>
          </w:p>
          <w:p w:rsidR="00F8449B" w:rsidRDefault="00F8449B" w:rsidP="00C47B74">
            <w:pPr>
              <w:jc w:val="center"/>
              <w:rPr>
                <w:b w:val="0"/>
                <w:sz w:val="26"/>
                <w:szCs w:val="26"/>
              </w:rPr>
            </w:pPr>
          </w:p>
        </w:tc>
      </w:tr>
      <w:tr w:rsidR="00F8449B" w:rsidTr="00F8449B">
        <w:tc>
          <w:tcPr>
            <w:tcW w:w="968" w:type="dxa"/>
            <w:tcBorders>
              <w:top w:val="single" w:sz="4" w:space="0" w:color="auto"/>
              <w:left w:val="single" w:sz="4" w:space="0" w:color="auto"/>
              <w:bottom w:val="single" w:sz="4" w:space="0" w:color="auto"/>
              <w:right w:val="single" w:sz="4" w:space="0" w:color="auto"/>
            </w:tcBorders>
          </w:tcPr>
          <w:p w:rsidR="00F8449B" w:rsidRDefault="00F8449B">
            <w:pPr>
              <w:jc w:val="center"/>
              <w:rPr>
                <w:sz w:val="24"/>
                <w:szCs w:val="24"/>
              </w:rPr>
            </w:pPr>
          </w:p>
          <w:p w:rsidR="00F8449B" w:rsidRDefault="00F8449B">
            <w:pPr>
              <w:jc w:val="center"/>
              <w:rPr>
                <w:sz w:val="24"/>
                <w:szCs w:val="24"/>
              </w:rPr>
            </w:pPr>
            <w:r>
              <w:rPr>
                <w:sz w:val="24"/>
                <w:szCs w:val="24"/>
              </w:rPr>
              <w:t>2</w:t>
            </w:r>
          </w:p>
        </w:tc>
        <w:tc>
          <w:tcPr>
            <w:tcW w:w="7562" w:type="dxa"/>
            <w:tcBorders>
              <w:top w:val="single" w:sz="4" w:space="0" w:color="auto"/>
              <w:left w:val="single" w:sz="4" w:space="0" w:color="auto"/>
              <w:bottom w:val="single" w:sz="4" w:space="0" w:color="auto"/>
              <w:right w:val="single" w:sz="4" w:space="0" w:color="auto"/>
            </w:tcBorders>
            <w:hideMark/>
          </w:tcPr>
          <w:p w:rsidR="00F8449B" w:rsidRPr="006756B0" w:rsidRDefault="006756B0">
            <w:pPr>
              <w:pStyle w:val="ListParagraph"/>
              <w:jc w:val="both"/>
              <w:rPr>
                <w:sz w:val="28"/>
                <w:szCs w:val="28"/>
              </w:rPr>
            </w:pPr>
            <w:r w:rsidRPr="006756B0">
              <w:rPr>
                <w:sz w:val="28"/>
                <w:szCs w:val="28"/>
              </w:rPr>
              <w:t>Số lượng tế bào trứng tạo thành sau giảm phân:</w:t>
            </w:r>
          </w:p>
          <w:p w:rsidR="006756B0" w:rsidRPr="006756B0" w:rsidRDefault="006756B0" w:rsidP="006756B0">
            <w:pPr>
              <w:jc w:val="both"/>
              <w:rPr>
                <w:b w:val="0"/>
              </w:rPr>
            </w:pPr>
            <w:r w:rsidRPr="006756B0">
              <w:rPr>
                <w:b w:val="0"/>
              </w:rPr>
              <w:t xml:space="preserve">-1 tế bào sinh dục cái qua giảm phân tạo ra 1 trứng. </w:t>
            </w:r>
          </w:p>
          <w:p w:rsidR="006756B0" w:rsidRPr="006756B0" w:rsidRDefault="006756B0" w:rsidP="006756B0">
            <w:pPr>
              <w:jc w:val="both"/>
              <w:rPr>
                <w:b w:val="0"/>
              </w:rPr>
            </w:pPr>
            <w:r w:rsidRPr="006756B0">
              <w:rPr>
                <w:b w:val="0"/>
              </w:rPr>
              <w:t>-Vậy 10 tế bào sinh dục cái qua giảm phân tạo ra :10 x1= 10 trứng</w:t>
            </w:r>
          </w:p>
          <w:p w:rsidR="006756B0" w:rsidRDefault="006756B0">
            <w:pPr>
              <w:pStyle w:val="ListParagraph"/>
              <w:jc w:val="both"/>
              <w:rPr>
                <w:sz w:val="26"/>
                <w:szCs w:val="26"/>
              </w:rPr>
            </w:pPr>
          </w:p>
        </w:tc>
        <w:tc>
          <w:tcPr>
            <w:tcW w:w="1046" w:type="dxa"/>
            <w:tcBorders>
              <w:top w:val="single" w:sz="4" w:space="0" w:color="auto"/>
              <w:left w:val="single" w:sz="4" w:space="0" w:color="auto"/>
              <w:bottom w:val="single" w:sz="4" w:space="0" w:color="auto"/>
              <w:right w:val="single" w:sz="4" w:space="0" w:color="auto"/>
            </w:tcBorders>
          </w:tcPr>
          <w:p w:rsidR="00F8449B" w:rsidRDefault="00F8449B" w:rsidP="00C47B74">
            <w:pPr>
              <w:jc w:val="center"/>
              <w:rPr>
                <w:b w:val="0"/>
                <w:sz w:val="24"/>
                <w:szCs w:val="24"/>
              </w:rPr>
            </w:pPr>
          </w:p>
          <w:p w:rsidR="006756B0" w:rsidRDefault="006756B0" w:rsidP="00C47B74">
            <w:pPr>
              <w:jc w:val="center"/>
              <w:rPr>
                <w:b w:val="0"/>
                <w:sz w:val="24"/>
                <w:szCs w:val="24"/>
              </w:rPr>
            </w:pPr>
            <w:r>
              <w:rPr>
                <w:b w:val="0"/>
                <w:sz w:val="24"/>
                <w:szCs w:val="24"/>
              </w:rPr>
              <w:t>0.25</w:t>
            </w:r>
          </w:p>
          <w:p w:rsidR="006756B0" w:rsidRDefault="006756B0" w:rsidP="00C47B74">
            <w:pPr>
              <w:jc w:val="center"/>
              <w:rPr>
                <w:b w:val="0"/>
                <w:sz w:val="24"/>
                <w:szCs w:val="24"/>
              </w:rPr>
            </w:pPr>
            <w:r>
              <w:rPr>
                <w:b w:val="0"/>
                <w:sz w:val="24"/>
                <w:szCs w:val="24"/>
              </w:rPr>
              <w:t>0.25</w:t>
            </w:r>
          </w:p>
          <w:p w:rsidR="00F8449B" w:rsidRDefault="00F8449B" w:rsidP="00C47B74">
            <w:pPr>
              <w:jc w:val="center"/>
              <w:rPr>
                <w:b w:val="0"/>
                <w:sz w:val="24"/>
                <w:szCs w:val="24"/>
              </w:rPr>
            </w:pPr>
          </w:p>
        </w:tc>
      </w:tr>
      <w:tr w:rsidR="00F8449B" w:rsidTr="00F8449B">
        <w:tc>
          <w:tcPr>
            <w:tcW w:w="968" w:type="dxa"/>
            <w:tcBorders>
              <w:top w:val="single" w:sz="4" w:space="0" w:color="auto"/>
              <w:left w:val="single" w:sz="4" w:space="0" w:color="auto"/>
              <w:bottom w:val="single" w:sz="4" w:space="0" w:color="auto"/>
              <w:right w:val="single" w:sz="4" w:space="0" w:color="auto"/>
            </w:tcBorders>
          </w:tcPr>
          <w:p w:rsidR="00F8449B" w:rsidRDefault="00F8449B">
            <w:pPr>
              <w:jc w:val="center"/>
              <w:rPr>
                <w:sz w:val="24"/>
                <w:szCs w:val="24"/>
              </w:rPr>
            </w:pPr>
          </w:p>
          <w:p w:rsidR="00F8449B" w:rsidRDefault="00F8449B">
            <w:pPr>
              <w:jc w:val="center"/>
              <w:rPr>
                <w:sz w:val="24"/>
                <w:szCs w:val="24"/>
              </w:rPr>
            </w:pPr>
          </w:p>
          <w:p w:rsidR="00F8449B" w:rsidRDefault="00F8449B">
            <w:pPr>
              <w:jc w:val="center"/>
              <w:rPr>
                <w:sz w:val="24"/>
                <w:szCs w:val="24"/>
              </w:rPr>
            </w:pPr>
            <w:r>
              <w:rPr>
                <w:sz w:val="24"/>
                <w:szCs w:val="24"/>
              </w:rPr>
              <w:t>3</w:t>
            </w:r>
          </w:p>
        </w:tc>
        <w:tc>
          <w:tcPr>
            <w:tcW w:w="7562" w:type="dxa"/>
            <w:tcBorders>
              <w:top w:val="single" w:sz="4" w:space="0" w:color="auto"/>
              <w:left w:val="single" w:sz="4" w:space="0" w:color="auto"/>
              <w:bottom w:val="single" w:sz="4" w:space="0" w:color="auto"/>
              <w:right w:val="single" w:sz="4" w:space="0" w:color="auto"/>
            </w:tcBorders>
            <w:hideMark/>
          </w:tcPr>
          <w:p w:rsidR="00F8449B" w:rsidRDefault="006756B0" w:rsidP="006756B0">
            <w:pPr>
              <w:rPr>
                <w:b w:val="0"/>
                <w:lang w:val="pt-BR"/>
              </w:rPr>
            </w:pPr>
            <w:r>
              <w:rPr>
                <w:b w:val="0"/>
                <w:lang w:val="pt-BR"/>
              </w:rPr>
              <w:t xml:space="preserve">- </w:t>
            </w:r>
            <w:r w:rsidRPr="006756B0">
              <w:rPr>
                <w:b w:val="0"/>
                <w:lang w:val="pt-BR"/>
              </w:rPr>
              <w:t xml:space="preserve">Vi sinh vật phát triển trên môi trường này có kiểu dinh dưỡng là </w:t>
            </w:r>
            <w:r>
              <w:rPr>
                <w:b w:val="0"/>
                <w:lang w:val="pt-BR"/>
              </w:rPr>
              <w:t xml:space="preserve">          </w:t>
            </w:r>
            <w:r w:rsidRPr="006756B0">
              <w:rPr>
                <w:b w:val="0"/>
                <w:lang w:val="pt-BR"/>
              </w:rPr>
              <w:t>Quang tự dưỡng</w:t>
            </w:r>
          </w:p>
          <w:p w:rsidR="006756B0" w:rsidRPr="006756B0" w:rsidRDefault="006756B0" w:rsidP="006756B0">
            <w:pPr>
              <w:rPr>
                <w:b w:val="0"/>
                <w:sz w:val="26"/>
                <w:szCs w:val="26"/>
                <w:vertAlign w:val="subscript"/>
              </w:rPr>
            </w:pPr>
            <w:r>
              <w:rPr>
                <w:b w:val="0"/>
                <w:lang w:val="pt-BR"/>
              </w:rPr>
              <w:t>-Vì vi sinh vật sử dụng nguồn năng lượng là ánh sáng, nguồn cacbon là CO</w:t>
            </w:r>
            <w:r>
              <w:rPr>
                <w:b w:val="0"/>
                <w:vertAlign w:val="subscript"/>
                <w:lang w:val="pt-BR"/>
              </w:rPr>
              <w:t>2</w:t>
            </w:r>
          </w:p>
        </w:tc>
        <w:tc>
          <w:tcPr>
            <w:tcW w:w="1046" w:type="dxa"/>
            <w:tcBorders>
              <w:top w:val="single" w:sz="4" w:space="0" w:color="auto"/>
              <w:left w:val="single" w:sz="4" w:space="0" w:color="auto"/>
              <w:bottom w:val="single" w:sz="4" w:space="0" w:color="auto"/>
              <w:right w:val="single" w:sz="4" w:space="0" w:color="auto"/>
            </w:tcBorders>
          </w:tcPr>
          <w:p w:rsidR="00F8449B" w:rsidRDefault="00F8449B" w:rsidP="00C47B74">
            <w:pPr>
              <w:jc w:val="center"/>
              <w:rPr>
                <w:b w:val="0"/>
                <w:sz w:val="24"/>
                <w:szCs w:val="24"/>
              </w:rPr>
            </w:pPr>
          </w:p>
          <w:p w:rsidR="00F8449B" w:rsidRDefault="006756B0" w:rsidP="00C47B74">
            <w:pPr>
              <w:jc w:val="center"/>
              <w:rPr>
                <w:b w:val="0"/>
                <w:sz w:val="24"/>
                <w:szCs w:val="24"/>
              </w:rPr>
            </w:pPr>
            <w:r>
              <w:rPr>
                <w:b w:val="0"/>
                <w:sz w:val="24"/>
                <w:szCs w:val="24"/>
              </w:rPr>
              <w:t>0.</w:t>
            </w:r>
            <w:r w:rsidR="00F8449B">
              <w:rPr>
                <w:b w:val="0"/>
                <w:sz w:val="24"/>
                <w:szCs w:val="24"/>
              </w:rPr>
              <w:t>5</w:t>
            </w:r>
          </w:p>
          <w:p w:rsidR="00F8449B" w:rsidRDefault="00F8449B" w:rsidP="00C47B74">
            <w:pPr>
              <w:jc w:val="center"/>
              <w:rPr>
                <w:b w:val="0"/>
                <w:sz w:val="24"/>
                <w:szCs w:val="24"/>
              </w:rPr>
            </w:pPr>
          </w:p>
          <w:p w:rsidR="00F8449B" w:rsidRDefault="00F8449B" w:rsidP="00C47B74">
            <w:pPr>
              <w:jc w:val="center"/>
              <w:rPr>
                <w:b w:val="0"/>
                <w:sz w:val="24"/>
                <w:szCs w:val="24"/>
              </w:rPr>
            </w:pPr>
            <w:r>
              <w:rPr>
                <w:b w:val="0"/>
                <w:sz w:val="24"/>
                <w:szCs w:val="24"/>
              </w:rPr>
              <w:t>0.5</w:t>
            </w:r>
          </w:p>
          <w:p w:rsidR="00F8449B" w:rsidRDefault="00F8449B" w:rsidP="00C47B74">
            <w:pPr>
              <w:jc w:val="center"/>
              <w:rPr>
                <w:b w:val="0"/>
                <w:sz w:val="24"/>
                <w:szCs w:val="24"/>
              </w:rPr>
            </w:pPr>
          </w:p>
          <w:p w:rsidR="00F8449B" w:rsidRDefault="00F8449B" w:rsidP="00C47B74">
            <w:pPr>
              <w:jc w:val="center"/>
              <w:rPr>
                <w:b w:val="0"/>
                <w:sz w:val="24"/>
                <w:szCs w:val="24"/>
              </w:rPr>
            </w:pPr>
          </w:p>
        </w:tc>
      </w:tr>
      <w:tr w:rsidR="00C817CD" w:rsidTr="00F8449B">
        <w:tc>
          <w:tcPr>
            <w:tcW w:w="968" w:type="dxa"/>
            <w:tcBorders>
              <w:top w:val="single" w:sz="4" w:space="0" w:color="auto"/>
              <w:left w:val="single" w:sz="4" w:space="0" w:color="auto"/>
              <w:bottom w:val="single" w:sz="4" w:space="0" w:color="auto"/>
              <w:right w:val="single" w:sz="4" w:space="0" w:color="auto"/>
            </w:tcBorders>
          </w:tcPr>
          <w:p w:rsidR="00BD3BB5" w:rsidRDefault="00BD3BB5">
            <w:pPr>
              <w:jc w:val="center"/>
              <w:rPr>
                <w:sz w:val="24"/>
                <w:szCs w:val="24"/>
              </w:rPr>
            </w:pPr>
          </w:p>
          <w:p w:rsidR="00BD3BB5" w:rsidRDefault="00BD3BB5">
            <w:pPr>
              <w:jc w:val="center"/>
              <w:rPr>
                <w:sz w:val="24"/>
                <w:szCs w:val="24"/>
              </w:rPr>
            </w:pPr>
          </w:p>
          <w:p w:rsidR="00C817CD" w:rsidRDefault="00BD3BB5">
            <w:pPr>
              <w:jc w:val="center"/>
              <w:rPr>
                <w:sz w:val="24"/>
                <w:szCs w:val="24"/>
              </w:rPr>
            </w:pPr>
            <w:r>
              <w:rPr>
                <w:sz w:val="24"/>
                <w:szCs w:val="24"/>
              </w:rPr>
              <w:t>4</w:t>
            </w:r>
          </w:p>
        </w:tc>
        <w:tc>
          <w:tcPr>
            <w:tcW w:w="7562" w:type="dxa"/>
            <w:tcBorders>
              <w:top w:val="single" w:sz="4" w:space="0" w:color="auto"/>
              <w:left w:val="single" w:sz="4" w:space="0" w:color="auto"/>
              <w:bottom w:val="single" w:sz="4" w:space="0" w:color="auto"/>
              <w:right w:val="single" w:sz="4" w:space="0" w:color="auto"/>
            </w:tcBorders>
            <w:hideMark/>
          </w:tcPr>
          <w:p w:rsidR="00C817CD" w:rsidRDefault="003C64CB" w:rsidP="006756B0">
            <w:pPr>
              <w:rPr>
                <w:b w:val="0"/>
                <w:lang w:val="pt-BR"/>
              </w:rPr>
            </w:pPr>
            <w:r>
              <w:rPr>
                <w:b w:val="0"/>
                <w:lang w:val="pt-BR"/>
              </w:rPr>
              <w:t>Vì vi khuẩn lactic trong miệng phân giải đường còn sót lại trong chân răng thành axitlactic. Hợp chất này ăn mòn chân răng tạo điều kiện cho các vi khuẩn khác xâm nhập  chân răng  dẫn tới sâu răng.</w:t>
            </w:r>
          </w:p>
        </w:tc>
        <w:tc>
          <w:tcPr>
            <w:tcW w:w="1046" w:type="dxa"/>
            <w:tcBorders>
              <w:top w:val="single" w:sz="4" w:space="0" w:color="auto"/>
              <w:left w:val="single" w:sz="4" w:space="0" w:color="auto"/>
              <w:bottom w:val="single" w:sz="4" w:space="0" w:color="auto"/>
              <w:right w:val="single" w:sz="4" w:space="0" w:color="auto"/>
            </w:tcBorders>
          </w:tcPr>
          <w:p w:rsidR="003C64CB" w:rsidRDefault="003C64CB" w:rsidP="00C47B74">
            <w:pPr>
              <w:jc w:val="center"/>
              <w:rPr>
                <w:b w:val="0"/>
                <w:sz w:val="24"/>
                <w:szCs w:val="24"/>
              </w:rPr>
            </w:pPr>
          </w:p>
          <w:p w:rsidR="003C64CB" w:rsidRDefault="003C64CB" w:rsidP="00C47B74">
            <w:pPr>
              <w:jc w:val="center"/>
              <w:rPr>
                <w:b w:val="0"/>
                <w:sz w:val="24"/>
                <w:szCs w:val="24"/>
              </w:rPr>
            </w:pPr>
          </w:p>
          <w:p w:rsidR="003C64CB" w:rsidRDefault="003C64CB" w:rsidP="00C47B74">
            <w:pPr>
              <w:jc w:val="center"/>
              <w:rPr>
                <w:b w:val="0"/>
                <w:sz w:val="24"/>
                <w:szCs w:val="24"/>
              </w:rPr>
            </w:pPr>
            <w:r>
              <w:rPr>
                <w:b w:val="0"/>
                <w:sz w:val="24"/>
                <w:szCs w:val="24"/>
              </w:rPr>
              <w:t>0.5</w:t>
            </w:r>
          </w:p>
          <w:p w:rsidR="00C817CD" w:rsidRDefault="00C817CD" w:rsidP="00C47B74">
            <w:pPr>
              <w:jc w:val="center"/>
              <w:rPr>
                <w:b w:val="0"/>
                <w:sz w:val="24"/>
                <w:szCs w:val="24"/>
              </w:rPr>
            </w:pPr>
          </w:p>
        </w:tc>
      </w:tr>
    </w:tbl>
    <w:p w:rsidR="00BD3BB5" w:rsidRDefault="00BD3BB5" w:rsidP="00C817CD">
      <w:pPr>
        <w:jc w:val="both"/>
      </w:pPr>
    </w:p>
    <w:p w:rsidR="00C817CD" w:rsidRPr="00C817CD" w:rsidRDefault="00C817CD" w:rsidP="00C817CD">
      <w:pPr>
        <w:jc w:val="both"/>
      </w:pPr>
      <w:r>
        <w:t>Mã đề: 513, 952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7713"/>
        <w:gridCol w:w="1046"/>
      </w:tblGrid>
      <w:tr w:rsidR="00C817CD" w:rsidTr="00BF0298">
        <w:tc>
          <w:tcPr>
            <w:tcW w:w="968" w:type="dxa"/>
            <w:tcBorders>
              <w:top w:val="single" w:sz="4" w:space="0" w:color="auto"/>
              <w:left w:val="single" w:sz="4" w:space="0" w:color="auto"/>
              <w:bottom w:val="single" w:sz="4" w:space="0" w:color="auto"/>
              <w:right w:val="single" w:sz="4" w:space="0" w:color="auto"/>
            </w:tcBorders>
            <w:hideMark/>
          </w:tcPr>
          <w:p w:rsidR="00C817CD" w:rsidRDefault="00C817CD" w:rsidP="00BF0298">
            <w:pPr>
              <w:jc w:val="center"/>
              <w:rPr>
                <w:b w:val="0"/>
                <w:sz w:val="24"/>
                <w:szCs w:val="24"/>
              </w:rPr>
            </w:pPr>
            <w:r>
              <w:rPr>
                <w:sz w:val="24"/>
                <w:szCs w:val="24"/>
              </w:rPr>
              <w:t>Câu</w:t>
            </w:r>
          </w:p>
        </w:tc>
        <w:tc>
          <w:tcPr>
            <w:tcW w:w="7562" w:type="dxa"/>
            <w:tcBorders>
              <w:top w:val="single" w:sz="4" w:space="0" w:color="auto"/>
              <w:left w:val="single" w:sz="4" w:space="0" w:color="auto"/>
              <w:bottom w:val="single" w:sz="4" w:space="0" w:color="auto"/>
              <w:right w:val="single" w:sz="4" w:space="0" w:color="auto"/>
            </w:tcBorders>
            <w:hideMark/>
          </w:tcPr>
          <w:p w:rsidR="00C817CD" w:rsidRDefault="00C817CD" w:rsidP="00BF0298">
            <w:pPr>
              <w:jc w:val="center"/>
              <w:rPr>
                <w:b w:val="0"/>
                <w:sz w:val="24"/>
                <w:szCs w:val="24"/>
              </w:rPr>
            </w:pPr>
            <w:r>
              <w:rPr>
                <w:sz w:val="24"/>
                <w:szCs w:val="24"/>
              </w:rPr>
              <w:t>Nội dung đáp án</w:t>
            </w:r>
          </w:p>
        </w:tc>
        <w:tc>
          <w:tcPr>
            <w:tcW w:w="1046" w:type="dxa"/>
            <w:tcBorders>
              <w:top w:val="single" w:sz="4" w:space="0" w:color="auto"/>
              <w:left w:val="single" w:sz="4" w:space="0" w:color="auto"/>
              <w:bottom w:val="single" w:sz="4" w:space="0" w:color="auto"/>
              <w:right w:val="single" w:sz="4" w:space="0" w:color="auto"/>
            </w:tcBorders>
            <w:hideMark/>
          </w:tcPr>
          <w:p w:rsidR="00C817CD" w:rsidRDefault="00C817CD" w:rsidP="00BF0298">
            <w:pPr>
              <w:jc w:val="center"/>
              <w:rPr>
                <w:b w:val="0"/>
                <w:sz w:val="24"/>
                <w:szCs w:val="24"/>
              </w:rPr>
            </w:pPr>
            <w:r>
              <w:rPr>
                <w:sz w:val="24"/>
                <w:szCs w:val="24"/>
              </w:rPr>
              <w:t>Điểm</w:t>
            </w:r>
          </w:p>
        </w:tc>
      </w:tr>
      <w:tr w:rsidR="00C817CD" w:rsidTr="00BF0298">
        <w:tc>
          <w:tcPr>
            <w:tcW w:w="968" w:type="dxa"/>
            <w:tcBorders>
              <w:top w:val="single" w:sz="4" w:space="0" w:color="auto"/>
              <w:left w:val="single" w:sz="4" w:space="0" w:color="auto"/>
              <w:bottom w:val="single" w:sz="4" w:space="0" w:color="auto"/>
              <w:right w:val="single" w:sz="4" w:space="0" w:color="auto"/>
            </w:tcBorders>
          </w:tcPr>
          <w:p w:rsidR="00C817CD" w:rsidRDefault="00C817CD" w:rsidP="00BD3BB5">
            <w:pPr>
              <w:jc w:val="center"/>
              <w:rPr>
                <w:sz w:val="24"/>
                <w:szCs w:val="24"/>
              </w:rPr>
            </w:pPr>
          </w:p>
          <w:p w:rsidR="00BD3BB5" w:rsidRDefault="00BD3BB5" w:rsidP="00BD3BB5">
            <w:pPr>
              <w:jc w:val="center"/>
              <w:rPr>
                <w:sz w:val="24"/>
                <w:szCs w:val="24"/>
              </w:rPr>
            </w:pPr>
          </w:p>
          <w:p w:rsidR="00C817CD" w:rsidRDefault="00C817CD" w:rsidP="00BD3BB5">
            <w:pPr>
              <w:jc w:val="center"/>
              <w:rPr>
                <w:sz w:val="24"/>
                <w:szCs w:val="24"/>
              </w:rPr>
            </w:pPr>
            <w:r>
              <w:rPr>
                <w:sz w:val="24"/>
                <w:szCs w:val="24"/>
              </w:rPr>
              <w:t>1</w:t>
            </w:r>
          </w:p>
        </w:tc>
        <w:tc>
          <w:tcPr>
            <w:tcW w:w="7562" w:type="dxa"/>
            <w:tcBorders>
              <w:top w:val="single" w:sz="4" w:space="0" w:color="auto"/>
              <w:left w:val="single" w:sz="4" w:space="0" w:color="auto"/>
              <w:bottom w:val="single" w:sz="4" w:space="0" w:color="auto"/>
              <w:right w:val="single" w:sz="4" w:space="0" w:color="auto"/>
            </w:tcBorders>
            <w:hideMark/>
          </w:tcPr>
          <w:tbl>
            <w:tblPr>
              <w:tblW w:w="7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2176"/>
              <w:gridCol w:w="3952"/>
            </w:tblGrid>
            <w:tr w:rsidR="00C817CD" w:rsidRPr="000B189C" w:rsidTr="00BF0298">
              <w:tc>
                <w:tcPr>
                  <w:tcW w:w="1359" w:type="dxa"/>
                  <w:shd w:val="clear" w:color="auto" w:fill="auto"/>
                </w:tcPr>
                <w:p w:rsidR="00C817CD" w:rsidRPr="000B189C" w:rsidRDefault="00C817CD" w:rsidP="00BF0298">
                  <w:pPr>
                    <w:jc w:val="center"/>
                    <w:textAlignment w:val="baseline"/>
                    <w:rPr>
                      <w:rFonts w:ascii="Arial" w:hAnsi="Arial" w:cs="Arial"/>
                      <w:b w:val="0"/>
                    </w:rPr>
                  </w:pPr>
                  <w:r w:rsidRPr="000B189C">
                    <w:rPr>
                      <w:b w:val="0"/>
                      <w:bCs/>
                      <w:kern w:val="24"/>
                    </w:rPr>
                    <w:t>Các kì</w:t>
                  </w:r>
                </w:p>
                <w:p w:rsidR="00C817CD" w:rsidRPr="000B189C" w:rsidRDefault="00C817CD" w:rsidP="00BF0298">
                  <w:pPr>
                    <w:spacing w:after="120"/>
                    <w:jc w:val="center"/>
                    <w:rPr>
                      <w:b w:val="0"/>
                    </w:rPr>
                  </w:pPr>
                </w:p>
              </w:tc>
              <w:tc>
                <w:tcPr>
                  <w:tcW w:w="2176" w:type="dxa"/>
                  <w:shd w:val="clear" w:color="auto" w:fill="auto"/>
                </w:tcPr>
                <w:p w:rsidR="00C817CD" w:rsidRPr="000B189C" w:rsidRDefault="00C817CD" w:rsidP="00BF0298">
                  <w:pPr>
                    <w:spacing w:after="120"/>
                    <w:jc w:val="center"/>
                    <w:rPr>
                      <w:b w:val="0"/>
                    </w:rPr>
                  </w:pPr>
                  <w:r w:rsidRPr="000B189C">
                    <w:rPr>
                      <w:b w:val="0"/>
                      <w:bCs/>
                      <w:kern w:val="24"/>
                    </w:rPr>
                    <w:t>Hoạt động của NST</w:t>
                  </w:r>
                  <w:r>
                    <w:rPr>
                      <w:b w:val="0"/>
                      <w:bCs/>
                      <w:kern w:val="24"/>
                    </w:rPr>
                    <w:t xml:space="preserve"> (0,5đ)</w:t>
                  </w:r>
                </w:p>
              </w:tc>
              <w:tc>
                <w:tcPr>
                  <w:tcW w:w="3952" w:type="dxa"/>
                  <w:shd w:val="clear" w:color="auto" w:fill="auto"/>
                </w:tcPr>
                <w:p w:rsidR="00C817CD" w:rsidRDefault="00C817CD" w:rsidP="00BF0298">
                  <w:pPr>
                    <w:spacing w:after="120"/>
                    <w:jc w:val="center"/>
                    <w:rPr>
                      <w:b w:val="0"/>
                    </w:rPr>
                  </w:pPr>
                  <w:r w:rsidRPr="000B189C">
                    <w:rPr>
                      <w:b w:val="0"/>
                    </w:rPr>
                    <w:t>Ý nghĩa</w:t>
                  </w:r>
                </w:p>
                <w:p w:rsidR="00C817CD" w:rsidRPr="000B189C" w:rsidRDefault="00C817CD" w:rsidP="00BF0298">
                  <w:pPr>
                    <w:spacing w:after="120"/>
                    <w:jc w:val="center"/>
                    <w:rPr>
                      <w:b w:val="0"/>
                    </w:rPr>
                  </w:pPr>
                  <w:r>
                    <w:rPr>
                      <w:b w:val="0"/>
                      <w:bCs/>
                      <w:kern w:val="24"/>
                    </w:rPr>
                    <w:t>(0,5đ)</w:t>
                  </w:r>
                </w:p>
              </w:tc>
            </w:tr>
            <w:tr w:rsidR="00C817CD" w:rsidRPr="000B189C" w:rsidTr="00BF0298">
              <w:tc>
                <w:tcPr>
                  <w:tcW w:w="1359" w:type="dxa"/>
                  <w:shd w:val="clear" w:color="auto" w:fill="auto"/>
                </w:tcPr>
                <w:p w:rsidR="00C817CD" w:rsidRDefault="00C817CD" w:rsidP="00BF0298">
                  <w:pPr>
                    <w:spacing w:after="120"/>
                    <w:jc w:val="center"/>
                    <w:rPr>
                      <w:b w:val="0"/>
                      <w:bCs/>
                      <w:kern w:val="24"/>
                    </w:rPr>
                  </w:pPr>
                </w:p>
                <w:p w:rsidR="00C817CD" w:rsidRPr="000B189C" w:rsidRDefault="00C817CD" w:rsidP="00BF0298">
                  <w:pPr>
                    <w:spacing w:after="120"/>
                    <w:jc w:val="center"/>
                    <w:rPr>
                      <w:b w:val="0"/>
                    </w:rPr>
                  </w:pPr>
                  <w:r>
                    <w:rPr>
                      <w:b w:val="0"/>
                      <w:bCs/>
                      <w:kern w:val="24"/>
                    </w:rPr>
                    <w:t>Kì đầu</w:t>
                  </w:r>
                  <w:r w:rsidRPr="000B189C">
                    <w:rPr>
                      <w:b w:val="0"/>
                      <w:bCs/>
                      <w:kern w:val="24"/>
                    </w:rPr>
                    <w:t xml:space="preserve"> </w:t>
                  </w:r>
                </w:p>
              </w:tc>
              <w:tc>
                <w:tcPr>
                  <w:tcW w:w="2176" w:type="dxa"/>
                  <w:shd w:val="clear" w:color="auto" w:fill="auto"/>
                </w:tcPr>
                <w:p w:rsidR="00C817CD" w:rsidRPr="00CA7714" w:rsidRDefault="00C817CD" w:rsidP="00C817CD">
                  <w:pPr>
                    <w:rPr>
                      <w:i/>
                    </w:rPr>
                  </w:pPr>
                  <w:r w:rsidRPr="00660F5D">
                    <w:rPr>
                      <w:b w:val="0"/>
                    </w:rPr>
                    <w:t xml:space="preserve">NST </w:t>
                  </w:r>
                  <w:r>
                    <w:rPr>
                      <w:b w:val="0"/>
                    </w:rPr>
                    <w:t>kép, đóng  xoắn dần.</w:t>
                  </w:r>
                </w:p>
              </w:tc>
              <w:tc>
                <w:tcPr>
                  <w:tcW w:w="3952" w:type="dxa"/>
                  <w:shd w:val="clear" w:color="auto" w:fill="auto"/>
                </w:tcPr>
                <w:p w:rsidR="00C817CD" w:rsidRPr="00CA7714" w:rsidRDefault="00C817CD" w:rsidP="00C817CD">
                  <w:pPr>
                    <w:rPr>
                      <w:i/>
                    </w:rPr>
                  </w:pPr>
                  <w:r>
                    <w:rPr>
                      <w:b w:val="0"/>
                    </w:rPr>
                    <w:t>Đông</w:t>
                  </w:r>
                  <w:r w:rsidR="00246537">
                    <w:rPr>
                      <w:b w:val="0"/>
                    </w:rPr>
                    <w:t xml:space="preserve"> </w:t>
                  </w:r>
                  <w:r>
                    <w:rPr>
                      <w:b w:val="0"/>
                    </w:rPr>
                    <w:t xml:space="preserve"> đặc  dần cho các AND và NST, bảo quản thông tin di truyền.</w:t>
                  </w:r>
                </w:p>
              </w:tc>
            </w:tr>
          </w:tbl>
          <w:p w:rsidR="00C817CD" w:rsidRDefault="00C817CD" w:rsidP="00BF0298">
            <w:pPr>
              <w:rPr>
                <w:b w:val="0"/>
                <w:sz w:val="26"/>
                <w:szCs w:val="26"/>
              </w:rPr>
            </w:pPr>
          </w:p>
        </w:tc>
        <w:tc>
          <w:tcPr>
            <w:tcW w:w="1046" w:type="dxa"/>
            <w:tcBorders>
              <w:top w:val="single" w:sz="4" w:space="0" w:color="auto"/>
              <w:left w:val="single" w:sz="4" w:space="0" w:color="auto"/>
              <w:bottom w:val="single" w:sz="4" w:space="0" w:color="auto"/>
              <w:right w:val="single" w:sz="4" w:space="0" w:color="auto"/>
            </w:tcBorders>
          </w:tcPr>
          <w:p w:rsidR="00C817CD" w:rsidRDefault="00C817CD" w:rsidP="00C47B74">
            <w:pPr>
              <w:jc w:val="center"/>
              <w:rPr>
                <w:b w:val="0"/>
                <w:sz w:val="26"/>
                <w:szCs w:val="26"/>
              </w:rPr>
            </w:pPr>
          </w:p>
          <w:p w:rsidR="00C817CD" w:rsidRDefault="00C817CD" w:rsidP="00C47B74">
            <w:pPr>
              <w:jc w:val="center"/>
              <w:rPr>
                <w:b w:val="0"/>
                <w:sz w:val="26"/>
                <w:szCs w:val="26"/>
              </w:rPr>
            </w:pPr>
          </w:p>
          <w:p w:rsidR="00C817CD" w:rsidRDefault="00C817CD" w:rsidP="00C47B74">
            <w:pPr>
              <w:jc w:val="center"/>
              <w:rPr>
                <w:b w:val="0"/>
                <w:sz w:val="26"/>
                <w:szCs w:val="26"/>
              </w:rPr>
            </w:pPr>
            <w:r>
              <w:rPr>
                <w:b w:val="0"/>
                <w:sz w:val="26"/>
                <w:szCs w:val="26"/>
              </w:rPr>
              <w:t>1.0</w:t>
            </w:r>
          </w:p>
          <w:p w:rsidR="00C817CD" w:rsidRDefault="00C817CD" w:rsidP="00C47B74">
            <w:pPr>
              <w:jc w:val="center"/>
              <w:rPr>
                <w:b w:val="0"/>
                <w:sz w:val="26"/>
                <w:szCs w:val="26"/>
              </w:rPr>
            </w:pPr>
          </w:p>
          <w:p w:rsidR="00C817CD" w:rsidRDefault="00C817CD" w:rsidP="00C47B74">
            <w:pPr>
              <w:jc w:val="center"/>
              <w:rPr>
                <w:b w:val="0"/>
                <w:sz w:val="26"/>
                <w:szCs w:val="26"/>
              </w:rPr>
            </w:pPr>
          </w:p>
        </w:tc>
      </w:tr>
      <w:tr w:rsidR="00C817CD" w:rsidTr="00BF0298">
        <w:tc>
          <w:tcPr>
            <w:tcW w:w="968" w:type="dxa"/>
            <w:tcBorders>
              <w:top w:val="single" w:sz="4" w:space="0" w:color="auto"/>
              <w:left w:val="single" w:sz="4" w:space="0" w:color="auto"/>
              <w:bottom w:val="single" w:sz="4" w:space="0" w:color="auto"/>
              <w:right w:val="single" w:sz="4" w:space="0" w:color="auto"/>
            </w:tcBorders>
          </w:tcPr>
          <w:p w:rsidR="00C817CD" w:rsidRDefault="00C817CD" w:rsidP="00BD3BB5">
            <w:pPr>
              <w:jc w:val="center"/>
              <w:rPr>
                <w:sz w:val="24"/>
                <w:szCs w:val="24"/>
              </w:rPr>
            </w:pPr>
          </w:p>
          <w:p w:rsidR="00C817CD" w:rsidRDefault="00C817CD" w:rsidP="00BD3BB5">
            <w:pPr>
              <w:jc w:val="center"/>
              <w:rPr>
                <w:sz w:val="24"/>
                <w:szCs w:val="24"/>
              </w:rPr>
            </w:pPr>
            <w:r>
              <w:rPr>
                <w:sz w:val="24"/>
                <w:szCs w:val="24"/>
              </w:rPr>
              <w:t>2</w:t>
            </w:r>
          </w:p>
        </w:tc>
        <w:tc>
          <w:tcPr>
            <w:tcW w:w="7562" w:type="dxa"/>
            <w:tcBorders>
              <w:top w:val="single" w:sz="4" w:space="0" w:color="auto"/>
              <w:left w:val="single" w:sz="4" w:space="0" w:color="auto"/>
              <w:bottom w:val="single" w:sz="4" w:space="0" w:color="auto"/>
              <w:right w:val="single" w:sz="4" w:space="0" w:color="auto"/>
            </w:tcBorders>
            <w:hideMark/>
          </w:tcPr>
          <w:p w:rsidR="00C817CD" w:rsidRPr="006756B0" w:rsidRDefault="00C817CD" w:rsidP="00BF0298">
            <w:pPr>
              <w:pStyle w:val="ListParagraph"/>
              <w:jc w:val="both"/>
              <w:rPr>
                <w:sz w:val="28"/>
                <w:szCs w:val="28"/>
              </w:rPr>
            </w:pPr>
            <w:r>
              <w:rPr>
                <w:sz w:val="28"/>
                <w:szCs w:val="28"/>
              </w:rPr>
              <w:t>Số lượng tế bào tinh trùng</w:t>
            </w:r>
            <w:r w:rsidRPr="006756B0">
              <w:rPr>
                <w:sz w:val="28"/>
                <w:szCs w:val="28"/>
              </w:rPr>
              <w:t xml:space="preserve"> tạo thành sau giảm phân:</w:t>
            </w:r>
          </w:p>
          <w:p w:rsidR="00C817CD" w:rsidRPr="006756B0" w:rsidRDefault="00C817CD" w:rsidP="00BF0298">
            <w:pPr>
              <w:jc w:val="both"/>
              <w:rPr>
                <w:b w:val="0"/>
              </w:rPr>
            </w:pPr>
            <w:r w:rsidRPr="006756B0">
              <w:rPr>
                <w:b w:val="0"/>
              </w:rPr>
              <w:t>-</w:t>
            </w:r>
            <w:r>
              <w:rPr>
                <w:b w:val="0"/>
              </w:rPr>
              <w:t>1 tế bào sinh dục đực qua giảm phân tạo ra 4 tinh trùng</w:t>
            </w:r>
            <w:r w:rsidRPr="006756B0">
              <w:rPr>
                <w:b w:val="0"/>
              </w:rPr>
              <w:t xml:space="preserve">. </w:t>
            </w:r>
          </w:p>
          <w:p w:rsidR="00C817CD" w:rsidRPr="006756B0" w:rsidRDefault="00C817CD" w:rsidP="00BF0298">
            <w:pPr>
              <w:jc w:val="both"/>
              <w:rPr>
                <w:b w:val="0"/>
              </w:rPr>
            </w:pPr>
            <w:r w:rsidRPr="006756B0">
              <w:rPr>
                <w:b w:val="0"/>
              </w:rPr>
              <w:t>-</w:t>
            </w:r>
            <w:r>
              <w:rPr>
                <w:b w:val="0"/>
              </w:rPr>
              <w:t>Vậy 10 tế bào sinh dục đực</w:t>
            </w:r>
            <w:r w:rsidRPr="006756B0">
              <w:rPr>
                <w:b w:val="0"/>
              </w:rPr>
              <w:t xml:space="preserve"> qua giảm phân tạo ra :1</w:t>
            </w:r>
            <w:r>
              <w:rPr>
                <w:b w:val="0"/>
              </w:rPr>
              <w:t>0 x4= 4</w:t>
            </w:r>
            <w:r w:rsidRPr="006756B0">
              <w:rPr>
                <w:b w:val="0"/>
              </w:rPr>
              <w:t>0</w:t>
            </w:r>
            <w:r>
              <w:rPr>
                <w:b w:val="0"/>
              </w:rPr>
              <w:t xml:space="preserve"> tinh trùng</w:t>
            </w:r>
          </w:p>
          <w:p w:rsidR="00C817CD" w:rsidRDefault="00C817CD" w:rsidP="00BF0298">
            <w:pPr>
              <w:pStyle w:val="ListParagraph"/>
              <w:jc w:val="both"/>
              <w:rPr>
                <w:sz w:val="26"/>
                <w:szCs w:val="26"/>
              </w:rPr>
            </w:pPr>
          </w:p>
        </w:tc>
        <w:tc>
          <w:tcPr>
            <w:tcW w:w="1046" w:type="dxa"/>
            <w:tcBorders>
              <w:top w:val="single" w:sz="4" w:space="0" w:color="auto"/>
              <w:left w:val="single" w:sz="4" w:space="0" w:color="auto"/>
              <w:bottom w:val="single" w:sz="4" w:space="0" w:color="auto"/>
              <w:right w:val="single" w:sz="4" w:space="0" w:color="auto"/>
            </w:tcBorders>
          </w:tcPr>
          <w:p w:rsidR="00C817CD" w:rsidRDefault="00C817CD" w:rsidP="00C47B74">
            <w:pPr>
              <w:jc w:val="center"/>
              <w:rPr>
                <w:b w:val="0"/>
                <w:sz w:val="24"/>
                <w:szCs w:val="24"/>
              </w:rPr>
            </w:pPr>
          </w:p>
          <w:p w:rsidR="00C817CD" w:rsidRDefault="00C817CD" w:rsidP="00C47B74">
            <w:pPr>
              <w:jc w:val="center"/>
              <w:rPr>
                <w:b w:val="0"/>
                <w:sz w:val="24"/>
                <w:szCs w:val="24"/>
              </w:rPr>
            </w:pPr>
            <w:r>
              <w:rPr>
                <w:b w:val="0"/>
                <w:sz w:val="24"/>
                <w:szCs w:val="24"/>
              </w:rPr>
              <w:t>0.25</w:t>
            </w:r>
          </w:p>
          <w:p w:rsidR="00C817CD" w:rsidRDefault="00C817CD" w:rsidP="00C47B74">
            <w:pPr>
              <w:jc w:val="center"/>
              <w:rPr>
                <w:b w:val="0"/>
                <w:sz w:val="24"/>
                <w:szCs w:val="24"/>
              </w:rPr>
            </w:pPr>
            <w:r>
              <w:rPr>
                <w:b w:val="0"/>
                <w:sz w:val="24"/>
                <w:szCs w:val="24"/>
              </w:rPr>
              <w:t>0.25</w:t>
            </w:r>
          </w:p>
          <w:p w:rsidR="00C817CD" w:rsidRDefault="00C817CD" w:rsidP="00C47B74">
            <w:pPr>
              <w:jc w:val="center"/>
              <w:rPr>
                <w:b w:val="0"/>
                <w:sz w:val="24"/>
                <w:szCs w:val="24"/>
              </w:rPr>
            </w:pPr>
          </w:p>
        </w:tc>
      </w:tr>
      <w:tr w:rsidR="00C817CD" w:rsidTr="00BF0298">
        <w:tc>
          <w:tcPr>
            <w:tcW w:w="968" w:type="dxa"/>
            <w:tcBorders>
              <w:top w:val="single" w:sz="4" w:space="0" w:color="auto"/>
              <w:left w:val="single" w:sz="4" w:space="0" w:color="auto"/>
              <w:bottom w:val="single" w:sz="4" w:space="0" w:color="auto"/>
              <w:right w:val="single" w:sz="4" w:space="0" w:color="auto"/>
            </w:tcBorders>
          </w:tcPr>
          <w:p w:rsidR="00C817CD" w:rsidRDefault="00C817CD" w:rsidP="00BD3BB5">
            <w:pPr>
              <w:jc w:val="center"/>
              <w:rPr>
                <w:sz w:val="24"/>
                <w:szCs w:val="24"/>
              </w:rPr>
            </w:pPr>
          </w:p>
          <w:p w:rsidR="00C817CD" w:rsidRDefault="00C817CD" w:rsidP="00BD3BB5">
            <w:pPr>
              <w:jc w:val="center"/>
              <w:rPr>
                <w:sz w:val="24"/>
                <w:szCs w:val="24"/>
              </w:rPr>
            </w:pPr>
            <w:r>
              <w:rPr>
                <w:sz w:val="24"/>
                <w:szCs w:val="24"/>
              </w:rPr>
              <w:t>3</w:t>
            </w:r>
          </w:p>
        </w:tc>
        <w:tc>
          <w:tcPr>
            <w:tcW w:w="7562" w:type="dxa"/>
            <w:tcBorders>
              <w:top w:val="single" w:sz="4" w:space="0" w:color="auto"/>
              <w:left w:val="single" w:sz="4" w:space="0" w:color="auto"/>
              <w:bottom w:val="single" w:sz="4" w:space="0" w:color="auto"/>
              <w:right w:val="single" w:sz="4" w:space="0" w:color="auto"/>
            </w:tcBorders>
            <w:hideMark/>
          </w:tcPr>
          <w:p w:rsidR="00C817CD" w:rsidRDefault="00C817CD" w:rsidP="00BF0298">
            <w:pPr>
              <w:rPr>
                <w:b w:val="0"/>
                <w:lang w:val="pt-BR"/>
              </w:rPr>
            </w:pPr>
            <w:r>
              <w:rPr>
                <w:b w:val="0"/>
                <w:lang w:val="pt-BR"/>
              </w:rPr>
              <w:t xml:space="preserve">- </w:t>
            </w:r>
            <w:r w:rsidR="00246537">
              <w:rPr>
                <w:b w:val="0"/>
                <w:lang w:val="pt-BR"/>
              </w:rPr>
              <w:t xml:space="preserve">Môi trường trên </w:t>
            </w:r>
            <w:r w:rsidRPr="006756B0">
              <w:rPr>
                <w:b w:val="0"/>
                <w:lang w:val="pt-BR"/>
              </w:rPr>
              <w:t xml:space="preserve">là </w:t>
            </w:r>
            <w:r w:rsidR="00246537">
              <w:rPr>
                <w:b w:val="0"/>
                <w:lang w:val="pt-BR"/>
              </w:rPr>
              <w:t>môi trường:  Tổng hợp</w:t>
            </w:r>
          </w:p>
          <w:p w:rsidR="00C817CD" w:rsidRPr="006756B0" w:rsidRDefault="00C817CD" w:rsidP="00BF0298">
            <w:pPr>
              <w:rPr>
                <w:b w:val="0"/>
                <w:sz w:val="26"/>
                <w:szCs w:val="26"/>
                <w:vertAlign w:val="subscript"/>
              </w:rPr>
            </w:pPr>
            <w:r>
              <w:rPr>
                <w:b w:val="0"/>
                <w:lang w:val="pt-BR"/>
              </w:rPr>
              <w:t xml:space="preserve">-Vì </w:t>
            </w:r>
            <w:r w:rsidR="00246537">
              <w:rPr>
                <w:b w:val="0"/>
                <w:lang w:val="pt-BR"/>
              </w:rPr>
              <w:t>gồm các chất đã biết số lượng và thành phần của chúng</w:t>
            </w:r>
          </w:p>
        </w:tc>
        <w:tc>
          <w:tcPr>
            <w:tcW w:w="1046" w:type="dxa"/>
            <w:tcBorders>
              <w:top w:val="single" w:sz="4" w:space="0" w:color="auto"/>
              <w:left w:val="single" w:sz="4" w:space="0" w:color="auto"/>
              <w:bottom w:val="single" w:sz="4" w:space="0" w:color="auto"/>
              <w:right w:val="single" w:sz="4" w:space="0" w:color="auto"/>
            </w:tcBorders>
          </w:tcPr>
          <w:p w:rsidR="00C817CD" w:rsidRDefault="00C817CD" w:rsidP="00C47B74">
            <w:pPr>
              <w:jc w:val="center"/>
              <w:rPr>
                <w:b w:val="0"/>
                <w:sz w:val="24"/>
                <w:szCs w:val="24"/>
              </w:rPr>
            </w:pPr>
            <w:r>
              <w:rPr>
                <w:b w:val="0"/>
                <w:sz w:val="24"/>
                <w:szCs w:val="24"/>
              </w:rPr>
              <w:t>0.5</w:t>
            </w:r>
          </w:p>
          <w:p w:rsidR="00C817CD" w:rsidRDefault="00C817CD" w:rsidP="00C47B74">
            <w:pPr>
              <w:jc w:val="center"/>
              <w:rPr>
                <w:b w:val="0"/>
                <w:sz w:val="24"/>
                <w:szCs w:val="24"/>
              </w:rPr>
            </w:pPr>
            <w:r>
              <w:rPr>
                <w:b w:val="0"/>
                <w:sz w:val="24"/>
                <w:szCs w:val="24"/>
              </w:rPr>
              <w:t>0.5</w:t>
            </w:r>
          </w:p>
          <w:p w:rsidR="00C817CD" w:rsidRDefault="00C817CD" w:rsidP="00C47B74">
            <w:pPr>
              <w:jc w:val="center"/>
              <w:rPr>
                <w:b w:val="0"/>
                <w:sz w:val="24"/>
                <w:szCs w:val="24"/>
              </w:rPr>
            </w:pPr>
          </w:p>
        </w:tc>
      </w:tr>
      <w:tr w:rsidR="00C817CD" w:rsidTr="00BF0298">
        <w:tc>
          <w:tcPr>
            <w:tcW w:w="968" w:type="dxa"/>
            <w:tcBorders>
              <w:top w:val="single" w:sz="4" w:space="0" w:color="auto"/>
              <w:left w:val="single" w:sz="4" w:space="0" w:color="auto"/>
              <w:bottom w:val="single" w:sz="4" w:space="0" w:color="auto"/>
              <w:right w:val="single" w:sz="4" w:space="0" w:color="auto"/>
            </w:tcBorders>
          </w:tcPr>
          <w:p w:rsidR="00BD3BB5" w:rsidRDefault="00BD3BB5" w:rsidP="00BD3BB5">
            <w:pPr>
              <w:jc w:val="center"/>
              <w:rPr>
                <w:sz w:val="24"/>
                <w:szCs w:val="24"/>
              </w:rPr>
            </w:pPr>
          </w:p>
          <w:p w:rsidR="00BD3BB5" w:rsidRDefault="00BD3BB5" w:rsidP="00BD3BB5">
            <w:pPr>
              <w:jc w:val="center"/>
              <w:rPr>
                <w:sz w:val="24"/>
                <w:szCs w:val="24"/>
              </w:rPr>
            </w:pPr>
          </w:p>
          <w:p w:rsidR="00C817CD" w:rsidRDefault="00C817CD" w:rsidP="00BD3BB5">
            <w:pPr>
              <w:jc w:val="center"/>
              <w:rPr>
                <w:sz w:val="24"/>
                <w:szCs w:val="24"/>
              </w:rPr>
            </w:pPr>
            <w:r>
              <w:rPr>
                <w:sz w:val="24"/>
                <w:szCs w:val="24"/>
              </w:rPr>
              <w:t>4</w:t>
            </w:r>
          </w:p>
        </w:tc>
        <w:tc>
          <w:tcPr>
            <w:tcW w:w="7562" w:type="dxa"/>
            <w:tcBorders>
              <w:top w:val="single" w:sz="4" w:space="0" w:color="auto"/>
              <w:left w:val="single" w:sz="4" w:space="0" w:color="auto"/>
              <w:bottom w:val="single" w:sz="4" w:space="0" w:color="auto"/>
              <w:right w:val="single" w:sz="4" w:space="0" w:color="auto"/>
            </w:tcBorders>
            <w:hideMark/>
          </w:tcPr>
          <w:p w:rsidR="00C817CD" w:rsidRDefault="003C64CB" w:rsidP="00BF0298">
            <w:pPr>
              <w:rPr>
                <w:b w:val="0"/>
                <w:lang w:val="pt-BR"/>
              </w:rPr>
            </w:pPr>
            <w:r>
              <w:rPr>
                <w:b w:val="0"/>
                <w:lang w:val="pt-BR"/>
              </w:rPr>
              <w:t>Vì vi khuẩn lactic trong miệng phân giải đường còn sót lại trong chân răng thành axitlactic. Hợp chất này ăn mòn chân răng tạo điều kiện cho các vi khuẩn khác xâm nhập  chân răng  dẫn tới sâu răng.</w:t>
            </w:r>
          </w:p>
        </w:tc>
        <w:tc>
          <w:tcPr>
            <w:tcW w:w="1046" w:type="dxa"/>
            <w:tcBorders>
              <w:top w:val="single" w:sz="4" w:space="0" w:color="auto"/>
              <w:left w:val="single" w:sz="4" w:space="0" w:color="auto"/>
              <w:bottom w:val="single" w:sz="4" w:space="0" w:color="auto"/>
              <w:right w:val="single" w:sz="4" w:space="0" w:color="auto"/>
            </w:tcBorders>
          </w:tcPr>
          <w:p w:rsidR="003C64CB" w:rsidRDefault="003C64CB" w:rsidP="00C47B74">
            <w:pPr>
              <w:jc w:val="center"/>
              <w:rPr>
                <w:b w:val="0"/>
                <w:sz w:val="24"/>
                <w:szCs w:val="24"/>
              </w:rPr>
            </w:pPr>
          </w:p>
          <w:p w:rsidR="003C64CB" w:rsidRDefault="003C64CB" w:rsidP="00C47B74">
            <w:pPr>
              <w:jc w:val="center"/>
              <w:rPr>
                <w:b w:val="0"/>
                <w:sz w:val="24"/>
                <w:szCs w:val="24"/>
              </w:rPr>
            </w:pPr>
          </w:p>
          <w:p w:rsidR="00C817CD" w:rsidRDefault="00C817CD" w:rsidP="00C47B74">
            <w:pPr>
              <w:jc w:val="center"/>
              <w:rPr>
                <w:b w:val="0"/>
                <w:sz w:val="24"/>
                <w:szCs w:val="24"/>
              </w:rPr>
            </w:pPr>
            <w:r>
              <w:rPr>
                <w:b w:val="0"/>
                <w:sz w:val="24"/>
                <w:szCs w:val="24"/>
              </w:rPr>
              <w:t>0,5</w:t>
            </w:r>
          </w:p>
        </w:tc>
      </w:tr>
    </w:tbl>
    <w:p w:rsidR="00C817CD" w:rsidRDefault="00C817CD" w:rsidP="00C817CD"/>
    <w:p w:rsidR="006C03A2" w:rsidRDefault="006C03A2">
      <w:pPr>
        <w:spacing w:after="200" w:line="276" w:lineRule="auto"/>
      </w:pPr>
    </w:p>
    <w:sectPr w:rsidR="006C03A2" w:rsidSect="0012320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7575"/>
    <w:multiLevelType w:val="hybridMultilevel"/>
    <w:tmpl w:val="0C043C38"/>
    <w:lvl w:ilvl="0" w:tplc="13863E6C">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FB66401"/>
    <w:multiLevelType w:val="hybridMultilevel"/>
    <w:tmpl w:val="C1A443FA"/>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9825452"/>
    <w:multiLevelType w:val="hybridMultilevel"/>
    <w:tmpl w:val="8F761D88"/>
    <w:lvl w:ilvl="0" w:tplc="D848C7F4">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1D0F7230"/>
    <w:multiLevelType w:val="hybridMultilevel"/>
    <w:tmpl w:val="98B00912"/>
    <w:lvl w:ilvl="0" w:tplc="B044C4E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B065D48"/>
    <w:multiLevelType w:val="hybridMultilevel"/>
    <w:tmpl w:val="376A651A"/>
    <w:lvl w:ilvl="0" w:tplc="8B90909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64EF7904"/>
    <w:multiLevelType w:val="hybridMultilevel"/>
    <w:tmpl w:val="04407EFA"/>
    <w:lvl w:ilvl="0" w:tplc="95EE3B16">
      <w:start w:val="1"/>
      <w:numFmt w:val="upperRoman"/>
      <w:lvlText w:val="%1."/>
      <w:lvlJc w:val="left"/>
      <w:pPr>
        <w:ind w:left="180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44B25BF"/>
    <w:multiLevelType w:val="hybridMultilevel"/>
    <w:tmpl w:val="252C8C3A"/>
    <w:lvl w:ilvl="0" w:tplc="DD3000C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F8449B"/>
    <w:rsid w:val="0012320A"/>
    <w:rsid w:val="00221715"/>
    <w:rsid w:val="00246537"/>
    <w:rsid w:val="002C1D5E"/>
    <w:rsid w:val="003B6D8D"/>
    <w:rsid w:val="003C64CB"/>
    <w:rsid w:val="00633868"/>
    <w:rsid w:val="00660F5D"/>
    <w:rsid w:val="006756B0"/>
    <w:rsid w:val="00680970"/>
    <w:rsid w:val="006C03A2"/>
    <w:rsid w:val="00700FDC"/>
    <w:rsid w:val="00804955"/>
    <w:rsid w:val="00B61934"/>
    <w:rsid w:val="00BD3BB5"/>
    <w:rsid w:val="00C47B74"/>
    <w:rsid w:val="00C817CD"/>
    <w:rsid w:val="00DB5832"/>
    <w:rsid w:val="00F07418"/>
    <w:rsid w:val="00F844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B"/>
    <w:pPr>
      <w:spacing w:after="0" w:line="240" w:lineRule="auto"/>
    </w:pPr>
    <w:rPr>
      <w:rFonts w:ascii="Times New Roman" w:eastAsia="Times New Roman" w:hAnsi="Times New Roman" w:cs="Times New Roman"/>
      <w:b/>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49B"/>
    <w:pPr>
      <w:ind w:left="720"/>
      <w:contextualSpacing/>
    </w:pPr>
    <w:rPr>
      <w:b w:val="0"/>
      <w:sz w:val="24"/>
      <w:szCs w:val="24"/>
    </w:rPr>
  </w:style>
  <w:style w:type="paragraph" w:customStyle="1" w:styleId="Default">
    <w:name w:val="Default"/>
    <w:rsid w:val="0012320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226821">
      <w:bodyDiv w:val="1"/>
      <w:marLeft w:val="0"/>
      <w:marRight w:val="0"/>
      <w:marTop w:val="0"/>
      <w:marBottom w:val="0"/>
      <w:divBdr>
        <w:top w:val="none" w:sz="0" w:space="0" w:color="auto"/>
        <w:left w:val="none" w:sz="0" w:space="0" w:color="auto"/>
        <w:bottom w:val="none" w:sz="0" w:space="0" w:color="auto"/>
        <w:right w:val="none" w:sz="0" w:space="0" w:color="auto"/>
      </w:divBdr>
    </w:div>
    <w:div w:id="149148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dc:creator>
  <cp:lastModifiedBy>Windows User</cp:lastModifiedBy>
  <cp:revision>13</cp:revision>
  <dcterms:created xsi:type="dcterms:W3CDTF">2018-02-24T02:23:00Z</dcterms:created>
  <dcterms:modified xsi:type="dcterms:W3CDTF">2021-04-09T00:36:00Z</dcterms:modified>
</cp:coreProperties>
</file>